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B9" w:rsidRDefault="007652B9" w:rsidP="00465BFA">
      <w:pPr>
        <w:pStyle w:val="BodyText"/>
        <w:shd w:val="clear" w:color="auto" w:fill="auto"/>
        <w:tabs>
          <w:tab w:val="left" w:pos="0"/>
          <w:tab w:val="center" w:pos="9356"/>
        </w:tabs>
        <w:ind w:left="20" w:right="-1" w:hanging="20"/>
        <w:jc w:val="center"/>
        <w:rPr>
          <w:rStyle w:val="BodyTextChar"/>
          <w:b/>
          <w:color w:val="000000"/>
          <w:sz w:val="24"/>
          <w:szCs w:val="24"/>
          <w:lang w:val="kk-KZ"/>
        </w:rPr>
      </w:pPr>
      <w:r w:rsidRPr="00C95625">
        <w:rPr>
          <w:b/>
          <w:color w:val="555555"/>
          <w:sz w:val="24"/>
          <w:szCs w:val="24"/>
          <w:shd w:val="clear" w:color="auto" w:fill="FFFFFF"/>
          <w:lang w:val="kk-KZ"/>
        </w:rPr>
        <w:t>Мемлекеттiк мекеме «</w:t>
      </w:r>
      <w:r>
        <w:rPr>
          <w:b/>
          <w:color w:val="555555"/>
          <w:sz w:val="24"/>
          <w:szCs w:val="24"/>
          <w:shd w:val="clear" w:color="auto" w:fill="FFFFFF"/>
          <w:lang w:val="kk-KZ"/>
        </w:rPr>
        <w:t>Шортанды</w:t>
      </w:r>
      <w:r w:rsidRPr="00C95625">
        <w:rPr>
          <w:b/>
          <w:color w:val="555555"/>
          <w:sz w:val="24"/>
          <w:szCs w:val="24"/>
          <w:shd w:val="clear" w:color="auto" w:fill="FFFFFF"/>
          <w:lang w:val="kk-KZ"/>
        </w:rPr>
        <w:t xml:space="preserve"> аудан</w:t>
      </w:r>
      <w:r>
        <w:rPr>
          <w:b/>
          <w:color w:val="555555"/>
          <w:sz w:val="24"/>
          <w:szCs w:val="24"/>
          <w:shd w:val="clear" w:color="auto" w:fill="FFFFFF"/>
          <w:lang w:val="kk-KZ"/>
        </w:rPr>
        <w:t>ы</w:t>
      </w:r>
      <w:r w:rsidRPr="00C95625">
        <w:rPr>
          <w:b/>
          <w:color w:val="555555"/>
          <w:sz w:val="24"/>
          <w:szCs w:val="24"/>
          <w:shd w:val="clear" w:color="auto" w:fill="FFFFFF"/>
          <w:lang w:val="kk-KZ"/>
        </w:rPr>
        <w:t>ның бiлiм</w:t>
      </w:r>
      <w:r>
        <w:rPr>
          <w:b/>
          <w:color w:val="555555"/>
          <w:sz w:val="24"/>
          <w:szCs w:val="24"/>
          <w:shd w:val="clear" w:color="auto" w:fill="FFFFFF"/>
          <w:lang w:val="kk-KZ"/>
        </w:rPr>
        <w:t>беру</w:t>
      </w:r>
      <w:r w:rsidRPr="00C95625">
        <w:rPr>
          <w:b/>
          <w:color w:val="555555"/>
          <w:sz w:val="24"/>
          <w:szCs w:val="24"/>
          <w:shd w:val="clear" w:color="auto" w:fill="FFFFFF"/>
          <w:lang w:val="kk-KZ"/>
        </w:rPr>
        <w:t xml:space="preserve"> бөлiмi»  орта </w:t>
      </w:r>
      <w:r w:rsidRPr="00C95625">
        <w:rPr>
          <w:rStyle w:val="BodyTextChar"/>
          <w:b/>
          <w:color w:val="000000"/>
          <w:sz w:val="24"/>
          <w:szCs w:val="24"/>
          <w:lang w:val="kk-KZ"/>
        </w:rPr>
        <w:t xml:space="preserve"> білім беру мекемелерінде</w:t>
      </w:r>
      <w:r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sidRPr="003A43A9">
        <w:rPr>
          <w:rStyle w:val="BodyTextChar"/>
          <w:b/>
          <w:color w:val="000000"/>
          <w:sz w:val="24"/>
          <w:szCs w:val="24"/>
          <w:lang w:val="kk-KZ"/>
        </w:rPr>
        <w:t>таңдау туралы</w:t>
      </w:r>
    </w:p>
    <w:p w:rsidR="007652B9" w:rsidRPr="003A43A9" w:rsidRDefault="007652B9" w:rsidP="00465BFA">
      <w:pPr>
        <w:pStyle w:val="BodyText"/>
        <w:shd w:val="clear" w:color="auto" w:fill="auto"/>
        <w:tabs>
          <w:tab w:val="left" w:pos="0"/>
          <w:tab w:val="center" w:pos="9356"/>
        </w:tabs>
        <w:ind w:left="20" w:right="-1" w:hanging="20"/>
        <w:jc w:val="center"/>
        <w:rPr>
          <w:rStyle w:val="2"/>
          <w:b/>
          <w:color w:val="000000"/>
          <w:sz w:val="24"/>
          <w:szCs w:val="24"/>
          <w:lang w:val="kk-KZ"/>
        </w:rPr>
      </w:pPr>
      <w:r w:rsidRPr="003A43A9">
        <w:rPr>
          <w:rStyle w:val="2"/>
          <w:b/>
          <w:color w:val="000000"/>
          <w:sz w:val="24"/>
          <w:szCs w:val="24"/>
          <w:lang w:val="kk-KZ"/>
        </w:rPr>
        <w:t>Хабарландыру</w:t>
      </w:r>
    </w:p>
    <w:p w:rsidR="007652B9" w:rsidRPr="003A43A9" w:rsidRDefault="007652B9" w:rsidP="00465BFA">
      <w:pPr>
        <w:pStyle w:val="BodyText"/>
        <w:shd w:val="clear" w:color="auto" w:fill="auto"/>
        <w:tabs>
          <w:tab w:val="left" w:pos="0"/>
          <w:tab w:val="center" w:pos="9356"/>
        </w:tabs>
        <w:ind w:left="20" w:right="-1" w:hanging="20"/>
        <w:jc w:val="center"/>
        <w:rPr>
          <w:rStyle w:val="BodyTextChar"/>
          <w:color w:val="000000"/>
          <w:sz w:val="24"/>
          <w:szCs w:val="24"/>
          <w:lang w:val="kk-KZ"/>
        </w:rPr>
      </w:pPr>
    </w:p>
    <w:p w:rsidR="007652B9" w:rsidRPr="00EC67B1" w:rsidRDefault="007652B9" w:rsidP="00465BFA">
      <w:pPr>
        <w:pStyle w:val="BodyText"/>
        <w:shd w:val="clear" w:color="auto" w:fill="auto"/>
        <w:ind w:left="20" w:right="1417" w:firstLine="700"/>
        <w:jc w:val="left"/>
        <w:rPr>
          <w:sz w:val="24"/>
          <w:szCs w:val="24"/>
          <w:lang w:val="kk-KZ"/>
        </w:rPr>
      </w:pPr>
      <w:r w:rsidRPr="00EC67B1">
        <w:rPr>
          <w:color w:val="555555"/>
          <w:sz w:val="24"/>
          <w:szCs w:val="24"/>
          <w:shd w:val="clear" w:color="auto" w:fill="FFFFFF"/>
          <w:lang w:val="kk-KZ"/>
        </w:rPr>
        <w:t>Мемлекеттiк мекеме «</w:t>
      </w:r>
      <w:r>
        <w:rPr>
          <w:color w:val="555555"/>
          <w:sz w:val="24"/>
          <w:szCs w:val="24"/>
          <w:shd w:val="clear" w:color="auto" w:fill="FFFFFF"/>
          <w:lang w:val="kk-KZ"/>
        </w:rPr>
        <w:t>Шортанды</w:t>
      </w:r>
      <w:r w:rsidRPr="00EC67B1">
        <w:rPr>
          <w:color w:val="555555"/>
          <w:sz w:val="24"/>
          <w:szCs w:val="24"/>
          <w:shd w:val="clear" w:color="auto" w:fill="FFFFFF"/>
          <w:lang w:val="kk-KZ"/>
        </w:rPr>
        <w:t xml:space="preserve"> аудан</w:t>
      </w:r>
      <w:r>
        <w:rPr>
          <w:color w:val="555555"/>
          <w:sz w:val="24"/>
          <w:szCs w:val="24"/>
          <w:shd w:val="clear" w:color="auto" w:fill="FFFFFF"/>
          <w:lang w:val="kk-KZ"/>
        </w:rPr>
        <w:t>ын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Pr>
          <w:color w:val="555555"/>
          <w:sz w:val="24"/>
          <w:szCs w:val="24"/>
          <w:shd w:val="clear" w:color="auto" w:fill="FFFFFF"/>
          <w:lang w:val="kk-KZ"/>
        </w:rPr>
        <w:t xml:space="preserve">беру </w:t>
      </w:r>
      <w:r w:rsidRPr="00EC67B1">
        <w:rPr>
          <w:color w:val="555555"/>
          <w:sz w:val="24"/>
          <w:szCs w:val="24"/>
          <w:shd w:val="clear" w:color="auto" w:fill="FFFFFF"/>
          <w:lang w:val="kk-KZ"/>
        </w:rPr>
        <w:t xml:space="preserve">бөлiмi»: </w:t>
      </w:r>
      <w:r w:rsidRPr="00EC67B1">
        <w:rPr>
          <w:rStyle w:val="BodyTextChar"/>
          <w:color w:val="000000"/>
          <w:sz w:val="24"/>
          <w:szCs w:val="24"/>
          <w:lang w:val="kk-KZ"/>
        </w:rPr>
        <w:t>Тұрғылықты жері</w:t>
      </w:r>
      <w:r>
        <w:rPr>
          <w:color w:val="555555"/>
          <w:sz w:val="24"/>
          <w:szCs w:val="24"/>
          <w:shd w:val="clear" w:color="auto" w:fill="FFFFFF"/>
          <w:lang w:val="kk-KZ"/>
        </w:rPr>
        <w:t xml:space="preserve"> 0216</w:t>
      </w:r>
      <w:r w:rsidRPr="00EC67B1">
        <w:rPr>
          <w:color w:val="555555"/>
          <w:sz w:val="24"/>
          <w:szCs w:val="24"/>
          <w:shd w:val="clear" w:color="auto" w:fill="FFFFFF"/>
          <w:lang w:val="kk-KZ"/>
        </w:rPr>
        <w:t xml:space="preserve">00 Ақмола облысы, </w:t>
      </w:r>
      <w:r>
        <w:rPr>
          <w:color w:val="555555"/>
          <w:sz w:val="24"/>
          <w:szCs w:val="24"/>
          <w:shd w:val="clear" w:color="auto" w:fill="FFFFFF"/>
          <w:lang w:val="kk-KZ"/>
        </w:rPr>
        <w:t>Шортанды</w:t>
      </w:r>
      <w:r w:rsidRPr="00EC67B1">
        <w:rPr>
          <w:color w:val="555555"/>
          <w:sz w:val="24"/>
          <w:szCs w:val="24"/>
          <w:shd w:val="clear" w:color="auto" w:fill="FFFFFF"/>
          <w:lang w:val="kk-KZ"/>
        </w:rPr>
        <w:t xml:space="preserve"> ауданы.</w:t>
      </w:r>
      <w:r>
        <w:rPr>
          <w:rStyle w:val="BodyTextChar"/>
          <w:color w:val="000000"/>
          <w:sz w:val="24"/>
          <w:szCs w:val="24"/>
          <w:lang w:val="kk-KZ"/>
        </w:rPr>
        <w:t xml:space="preserve"> Шортанды </w:t>
      </w:r>
      <w:r w:rsidRPr="00EC67B1">
        <w:rPr>
          <w:rStyle w:val="BodyTextChar"/>
          <w:color w:val="000000"/>
          <w:sz w:val="24"/>
          <w:szCs w:val="24"/>
          <w:lang w:val="kk-KZ"/>
        </w:rPr>
        <w:t xml:space="preserve">аулы </w:t>
      </w:r>
      <w:r w:rsidRPr="00EC67B1">
        <w:rPr>
          <w:color w:val="555555"/>
          <w:sz w:val="24"/>
          <w:szCs w:val="24"/>
          <w:shd w:val="clear" w:color="auto" w:fill="FFFFFF"/>
          <w:lang w:val="kk-KZ"/>
        </w:rPr>
        <w:t xml:space="preserve"> </w:t>
      </w:r>
      <w:r>
        <w:rPr>
          <w:color w:val="555555"/>
          <w:sz w:val="24"/>
          <w:szCs w:val="24"/>
          <w:shd w:val="clear" w:color="auto" w:fill="FFFFFF"/>
          <w:lang w:val="kk-KZ"/>
        </w:rPr>
        <w:t>50 лет Октября</w:t>
      </w:r>
      <w:r w:rsidRPr="00EC67B1">
        <w:rPr>
          <w:rStyle w:val="BodyTextChar"/>
          <w:color w:val="000000"/>
          <w:sz w:val="24"/>
          <w:szCs w:val="24"/>
          <w:lang w:val="kk-KZ"/>
        </w:rPr>
        <w:t xml:space="preserve">, </w:t>
      </w:r>
    </w:p>
    <w:p w:rsidR="007652B9" w:rsidRDefault="007652B9" w:rsidP="00465BFA">
      <w:pPr>
        <w:pStyle w:val="BodyText"/>
        <w:shd w:val="clear" w:color="auto" w:fill="auto"/>
        <w:ind w:left="20" w:right="1520" w:firstLine="460"/>
        <w:jc w:val="left"/>
        <w:rPr>
          <w:rStyle w:val="BodyTextChar"/>
          <w:color w:val="000000"/>
          <w:sz w:val="24"/>
          <w:szCs w:val="24"/>
          <w:lang w:val="kk-KZ"/>
        </w:rPr>
      </w:pPr>
    </w:p>
    <w:p w:rsidR="007652B9" w:rsidRPr="00843A21" w:rsidRDefault="007652B9" w:rsidP="00843A21">
      <w:pPr>
        <w:pStyle w:val="BodyText"/>
        <w:shd w:val="clear" w:color="auto" w:fill="auto"/>
        <w:ind w:left="20" w:right="1520" w:firstLine="460"/>
        <w:jc w:val="left"/>
        <w:rPr>
          <w:sz w:val="20"/>
          <w:lang w:val="kk-KZ"/>
        </w:rPr>
      </w:pPr>
      <w:r>
        <w:rPr>
          <w:rStyle w:val="BodyTextChar"/>
          <w:color w:val="000000"/>
          <w:sz w:val="24"/>
          <w:szCs w:val="24"/>
          <w:lang w:val="kk-KZ"/>
        </w:rPr>
        <w:t xml:space="preserve">Байқауды өткізушінің электрондық мекен-жайы: </w:t>
      </w:r>
      <w:r w:rsidRPr="00843A21">
        <w:rPr>
          <w:sz w:val="22"/>
          <w:szCs w:val="22"/>
          <w:lang w:val="kk-KZ"/>
        </w:rPr>
        <w:t xml:space="preserve">Shortandy_roo@mail.ru» </w:t>
      </w:r>
      <w:r w:rsidRPr="00843A21">
        <w:rPr>
          <w:rStyle w:val="BodyTextChar"/>
          <w:color w:val="000000"/>
          <w:sz w:val="20"/>
          <w:lang w:val="kk-KZ"/>
        </w:rPr>
        <w:t xml:space="preserve">.веб-сайт: </w:t>
      </w:r>
      <w:hyperlink r:id="rId5" w:tgtFrame="_blank" w:history="1">
        <w:r w:rsidRPr="00843A21">
          <w:rPr>
            <w:rStyle w:val="Hyperlink"/>
            <w:rFonts w:ascii="Arial" w:hAnsi="Arial" w:cs="Arial"/>
            <w:color w:val="0077CC"/>
            <w:sz w:val="20"/>
            <w:shd w:val="clear" w:color="auto" w:fill="FFFFFF"/>
            <w:lang w:val="kk-KZ"/>
          </w:rPr>
          <w:t>http://shortandy.akmoedu.kz/</w:t>
        </w:r>
      </w:hyperlink>
      <w:r w:rsidRPr="00843A21">
        <w:rPr>
          <w:rFonts w:ascii="Arial" w:hAnsi="Arial" w:cs="Arial"/>
          <w:color w:val="000000"/>
          <w:sz w:val="20"/>
          <w:shd w:val="clear" w:color="auto" w:fill="FFFFFF"/>
          <w:lang w:val="kk-KZ"/>
        </w:rPr>
        <w:t> </w:t>
      </w:r>
    </w:p>
    <w:p w:rsidR="007652B9" w:rsidRPr="007C4556" w:rsidRDefault="007652B9" w:rsidP="00465BFA">
      <w:pPr>
        <w:pStyle w:val="BodyText"/>
        <w:shd w:val="clear" w:color="auto" w:fill="auto"/>
        <w:ind w:left="20" w:right="1520" w:firstLine="460"/>
        <w:jc w:val="left"/>
        <w:rPr>
          <w:sz w:val="24"/>
          <w:szCs w:val="24"/>
          <w:lang w:val="kk-KZ"/>
        </w:rPr>
      </w:pPr>
      <w:r>
        <w:rPr>
          <w:color w:val="555555"/>
          <w:sz w:val="24"/>
          <w:szCs w:val="24"/>
          <w:shd w:val="clear" w:color="auto" w:fill="FFFFFF"/>
          <w:lang w:val="kk-KZ"/>
        </w:rPr>
        <w:t>Мемлекеттiк мекеме «Шортанды</w:t>
      </w:r>
      <w:r w:rsidRPr="00EC67B1">
        <w:rPr>
          <w:color w:val="555555"/>
          <w:sz w:val="24"/>
          <w:szCs w:val="24"/>
          <w:shd w:val="clear" w:color="auto" w:fill="FFFFFF"/>
          <w:lang w:val="kk-KZ"/>
        </w:rPr>
        <w:t xml:space="preserve"> аудан</w:t>
      </w:r>
      <w:r>
        <w:rPr>
          <w:color w:val="555555"/>
          <w:sz w:val="24"/>
          <w:szCs w:val="24"/>
          <w:shd w:val="clear" w:color="auto" w:fill="FFFFFF"/>
          <w:lang w:val="kk-KZ"/>
        </w:rPr>
        <w:t>ын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Pr>
          <w:color w:val="555555"/>
          <w:sz w:val="24"/>
          <w:szCs w:val="24"/>
          <w:shd w:val="clear" w:color="auto" w:fill="FFFFFF"/>
          <w:lang w:val="kk-KZ"/>
        </w:rPr>
        <w:t xml:space="preserve">беру </w:t>
      </w:r>
      <w:r w:rsidRPr="00EC67B1">
        <w:rPr>
          <w:color w:val="555555"/>
          <w:sz w:val="24"/>
          <w:szCs w:val="24"/>
          <w:shd w:val="clear" w:color="auto" w:fill="FFFFFF"/>
          <w:lang w:val="kk-KZ"/>
        </w:rPr>
        <w:t>бөлiмi»</w:t>
      </w:r>
      <w:r>
        <w:rPr>
          <w:color w:val="555555"/>
          <w:sz w:val="24"/>
          <w:szCs w:val="24"/>
          <w:shd w:val="clear" w:color="auto" w:fill="FFFFFF"/>
          <w:lang w:val="kk-KZ"/>
        </w:rPr>
        <w:t xml:space="preserve"> орта </w:t>
      </w:r>
      <w:r w:rsidRPr="007C4556">
        <w:rPr>
          <w:rStyle w:val="BodyTextChar"/>
          <w:color w:val="000000"/>
          <w:sz w:val="24"/>
          <w:szCs w:val="24"/>
          <w:lang w:val="kk-KZ"/>
        </w:rPr>
        <w:t xml:space="preserve"> білім</w:t>
      </w:r>
      <w:r>
        <w:rPr>
          <w:rStyle w:val="BodyTextChar"/>
          <w:color w:val="000000"/>
          <w:sz w:val="24"/>
          <w:szCs w:val="24"/>
          <w:lang w:val="kk-KZ"/>
        </w:rPr>
        <w:t xml:space="preserve"> беру мекемелерінде  білім </w:t>
      </w:r>
      <w:r w:rsidRPr="007C4556">
        <w:rPr>
          <w:rStyle w:val="BodyTextChar"/>
          <w:color w:val="000000"/>
          <w:sz w:val="24"/>
          <w:szCs w:val="24"/>
          <w:lang w:val="kk-KZ"/>
        </w:rPr>
        <w:t xml:space="preserve"> алушыларына ыстық тамақ ұйымдастыру» байқауын өткізетінін хабарлайды:</w:t>
      </w:r>
    </w:p>
    <w:p w:rsidR="007652B9" w:rsidRDefault="007652B9" w:rsidP="00465BFA">
      <w:pPr>
        <w:spacing w:after="0"/>
        <w:jc w:val="both"/>
        <w:rPr>
          <w:rFonts w:ascii="Times New Roman" w:hAnsi="Times New Roman"/>
          <w:sz w:val="24"/>
          <w:szCs w:val="24"/>
          <w:lang w:val="kk-KZ"/>
        </w:rPr>
      </w:pPr>
      <w:r>
        <w:rPr>
          <w:rFonts w:ascii="Times New Roman" w:hAnsi="Times New Roman"/>
          <w:sz w:val="24"/>
          <w:szCs w:val="24"/>
          <w:lang w:val="kk-KZ"/>
        </w:rPr>
        <w:t>Лот №</w:t>
      </w:r>
      <w:r>
        <w:rPr>
          <w:rFonts w:ascii="Times New Roman" w:hAnsi="Times New Roman"/>
          <w:sz w:val="20"/>
          <w:szCs w:val="20"/>
          <w:lang w:val="kk-KZ"/>
        </w:rPr>
        <w:t xml:space="preserve"> 1 Шортандинская СШ №3</w:t>
      </w:r>
      <w:r w:rsidRPr="00843A21">
        <w:rPr>
          <w:rFonts w:ascii="Times New Roman" w:hAnsi="Times New Roman"/>
          <w:sz w:val="20"/>
          <w:szCs w:val="20"/>
          <w:lang w:val="kk-KZ"/>
        </w:rPr>
        <w:t xml:space="preserve"> Шортандинский район</w:t>
      </w:r>
      <w:r w:rsidRPr="007D1825">
        <w:rPr>
          <w:rFonts w:ascii="Times New Roman" w:hAnsi="Times New Roman"/>
          <w:sz w:val="24"/>
          <w:szCs w:val="24"/>
          <w:lang w:val="kk-KZ"/>
        </w:rPr>
        <w:t xml:space="preserve"> </w:t>
      </w:r>
    </w:p>
    <w:p w:rsidR="007652B9" w:rsidRPr="005E505B" w:rsidRDefault="007652B9" w:rsidP="005E505B">
      <w:pPr>
        <w:spacing w:after="20"/>
        <w:ind w:left="20"/>
        <w:jc w:val="both"/>
        <w:rPr>
          <w:rFonts w:ascii="Arial Rounded MT Bold" w:hAnsi="Arial Rounded MT Bold"/>
          <w:color w:val="000000"/>
          <w:sz w:val="20"/>
          <w:lang w:val="kk-KZ"/>
        </w:rPr>
      </w:pPr>
      <w:r>
        <w:rPr>
          <w:rFonts w:ascii="Times New Roman" w:hAnsi="Times New Roman"/>
          <w:color w:val="363636"/>
          <w:sz w:val="24"/>
          <w:szCs w:val="24"/>
          <w:lang w:val="kk-KZ" w:eastAsia="ru-RU"/>
        </w:rPr>
        <w:t xml:space="preserve">Қызметті орындауды талап ететін мерзім: 2017 ж. </w:t>
      </w:r>
      <w:r>
        <w:rPr>
          <w:rStyle w:val="BodyTextChar"/>
          <w:color w:val="000000"/>
          <w:sz w:val="24"/>
          <w:szCs w:val="24"/>
          <w:lang w:val="kk-KZ"/>
        </w:rPr>
        <w:t>қыркүйек,қазан,қараша,желтоқсан</w:t>
      </w:r>
    </w:p>
    <w:p w:rsidR="007652B9" w:rsidRDefault="007652B9" w:rsidP="00465BFA">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Конкурсқа Қазақстан Республикасының 2007 ж. 27 шілдедегі «Білім туралы» Заңының 8 бап 4-1 тармағында және Қазақстан Республикасы Үкіметінің 2014 жылғы 3 наурыздағы №172 қаулысында көрсетілген квалификациялық талаптарға жауап бере алатын барлық мүмкіндігі бар жабдықтаушылар қатысуға жіберіледі.</w:t>
      </w:r>
    </w:p>
    <w:p w:rsidR="007652B9" w:rsidRPr="00F10672" w:rsidRDefault="007652B9" w:rsidP="00465BFA">
      <w:pPr>
        <w:pStyle w:val="BodyText"/>
        <w:shd w:val="clear" w:color="auto" w:fill="auto"/>
        <w:ind w:left="20" w:right="708" w:firstLine="700"/>
        <w:jc w:val="left"/>
        <w:rPr>
          <w:sz w:val="24"/>
          <w:szCs w:val="24"/>
          <w:lang w:val="kk-KZ"/>
        </w:rPr>
      </w:pPr>
      <w:r>
        <w:rPr>
          <w:rStyle w:val="BodyTextChar"/>
          <w:color w:val="000000"/>
          <w:sz w:val="24"/>
          <w:szCs w:val="24"/>
          <w:lang w:val="kk-KZ"/>
        </w:rPr>
        <w:t>Конкурс құжаттарының көшірме пакетін « 31»</w:t>
      </w:r>
      <w:r w:rsidRPr="005E7979">
        <w:rPr>
          <w:rStyle w:val="BodyTextChar"/>
          <w:color w:val="000000"/>
          <w:sz w:val="24"/>
          <w:szCs w:val="24"/>
          <w:lang w:val="kk-KZ"/>
        </w:rPr>
        <w:t xml:space="preserve"> </w:t>
      </w:r>
      <w:r>
        <w:rPr>
          <w:rStyle w:val="BodyTextChar"/>
          <w:color w:val="000000"/>
          <w:sz w:val="24"/>
          <w:szCs w:val="24"/>
          <w:lang w:val="kk-KZ"/>
        </w:rPr>
        <w:t xml:space="preserve">шілде </w:t>
      </w:r>
      <w:r w:rsidRPr="00C6019B">
        <w:rPr>
          <w:rStyle w:val="BodyTextChar"/>
          <w:color w:val="000000"/>
          <w:sz w:val="24"/>
          <w:szCs w:val="24"/>
          <w:lang w:val="kk-KZ"/>
        </w:rPr>
        <w:t xml:space="preserve"> </w:t>
      </w:r>
      <w:r>
        <w:rPr>
          <w:rStyle w:val="BodyTextChar"/>
          <w:color w:val="000000"/>
          <w:sz w:val="24"/>
          <w:szCs w:val="24"/>
          <w:lang w:val="kk-KZ"/>
        </w:rPr>
        <w:t xml:space="preserve"> 2017</w:t>
      </w:r>
      <w:r w:rsidRPr="00F10672">
        <w:rPr>
          <w:rStyle w:val="BodyTextChar"/>
          <w:color w:val="000000"/>
          <w:sz w:val="24"/>
          <w:szCs w:val="24"/>
          <w:lang w:val="kk-KZ"/>
        </w:rPr>
        <w:t xml:space="preserve"> ж. сағ</w:t>
      </w:r>
      <w:r>
        <w:rPr>
          <w:rStyle w:val="BodyTextChar"/>
          <w:color w:val="000000"/>
          <w:sz w:val="24"/>
          <w:szCs w:val="24"/>
          <w:lang w:val="kk-KZ"/>
        </w:rPr>
        <w:t>ат 12</w:t>
      </w:r>
      <w:r w:rsidRPr="00F4541F">
        <w:rPr>
          <w:rStyle w:val="BodyTextChar"/>
          <w:color w:val="000000"/>
          <w:sz w:val="24"/>
          <w:szCs w:val="24"/>
          <w:lang w:val="kk-KZ"/>
        </w:rPr>
        <w:t>:00</w:t>
      </w:r>
      <w:r w:rsidRPr="00F10672">
        <w:rPr>
          <w:rStyle w:val="BodyTextChar"/>
          <w:color w:val="000000"/>
          <w:sz w:val="24"/>
          <w:szCs w:val="24"/>
          <w:lang w:val="kk-KZ"/>
        </w:rPr>
        <w:t xml:space="preserve"> мерзімінде төмендегі мекен-жайдан алуға болады:</w:t>
      </w:r>
      <w:r w:rsidRPr="00EC67B1">
        <w:rPr>
          <w:color w:val="555555"/>
          <w:sz w:val="24"/>
          <w:szCs w:val="24"/>
          <w:shd w:val="clear" w:color="auto" w:fill="FFFFFF"/>
          <w:lang w:val="kk-KZ"/>
        </w:rPr>
        <w:t xml:space="preserve">Ақмола облысы, </w:t>
      </w:r>
      <w:r>
        <w:rPr>
          <w:color w:val="555555"/>
          <w:sz w:val="24"/>
          <w:szCs w:val="24"/>
          <w:shd w:val="clear" w:color="auto" w:fill="FFFFFF"/>
          <w:lang w:val="kk-KZ"/>
        </w:rPr>
        <w:t>Шортанды</w:t>
      </w:r>
      <w:r w:rsidRPr="00EC67B1">
        <w:rPr>
          <w:color w:val="555555"/>
          <w:sz w:val="24"/>
          <w:szCs w:val="24"/>
          <w:shd w:val="clear" w:color="auto" w:fill="FFFFFF"/>
          <w:lang w:val="kk-KZ"/>
        </w:rPr>
        <w:t xml:space="preserve"> ауданы.</w:t>
      </w:r>
      <w:r w:rsidRPr="00EC67B1">
        <w:rPr>
          <w:rStyle w:val="BodyTextChar"/>
          <w:color w:val="000000"/>
          <w:sz w:val="24"/>
          <w:szCs w:val="24"/>
          <w:lang w:val="kk-KZ"/>
        </w:rPr>
        <w:t xml:space="preserve"> </w:t>
      </w:r>
      <w:r>
        <w:rPr>
          <w:rStyle w:val="BodyTextChar"/>
          <w:color w:val="000000"/>
          <w:sz w:val="24"/>
          <w:szCs w:val="24"/>
          <w:lang w:val="kk-KZ"/>
        </w:rPr>
        <w:t xml:space="preserve">Шортанды </w:t>
      </w:r>
      <w:r w:rsidRPr="00EC67B1">
        <w:rPr>
          <w:rStyle w:val="BodyTextChar"/>
          <w:color w:val="000000"/>
          <w:sz w:val="24"/>
          <w:szCs w:val="24"/>
          <w:lang w:val="kk-KZ"/>
        </w:rPr>
        <w:t xml:space="preserve">аулы </w:t>
      </w:r>
      <w:r w:rsidRPr="00EC67B1">
        <w:rPr>
          <w:color w:val="555555"/>
          <w:sz w:val="24"/>
          <w:szCs w:val="24"/>
          <w:shd w:val="clear" w:color="auto" w:fill="FFFFFF"/>
          <w:lang w:val="kk-KZ"/>
        </w:rPr>
        <w:t xml:space="preserve"> </w:t>
      </w:r>
      <w:r>
        <w:rPr>
          <w:color w:val="555555"/>
          <w:sz w:val="24"/>
          <w:szCs w:val="24"/>
          <w:shd w:val="clear" w:color="auto" w:fill="FFFFFF"/>
          <w:lang w:val="kk-KZ"/>
        </w:rPr>
        <w:t xml:space="preserve">50 лет Октября </w:t>
      </w:r>
      <w:r w:rsidRPr="00F10672">
        <w:rPr>
          <w:rStyle w:val="BodyTextChar"/>
          <w:color w:val="000000"/>
          <w:sz w:val="24"/>
          <w:szCs w:val="24"/>
          <w:lang w:val="kk-KZ"/>
        </w:rPr>
        <w:t>,</w:t>
      </w:r>
      <w:r>
        <w:rPr>
          <w:rStyle w:val="BodyTextChar"/>
          <w:color w:val="000000"/>
          <w:sz w:val="24"/>
          <w:szCs w:val="24"/>
          <w:lang w:val="kk-KZ"/>
        </w:rPr>
        <w:t xml:space="preserve"> мемлекеттік сатып алу </w:t>
      </w:r>
      <w:r w:rsidRPr="00F10672">
        <w:rPr>
          <w:rStyle w:val="BodyTextChar"/>
          <w:color w:val="000000"/>
          <w:sz w:val="24"/>
          <w:szCs w:val="24"/>
          <w:lang w:val="kk-KZ"/>
        </w:rPr>
        <w:t xml:space="preserve"> бөлімі 09.00.-18.00.</w:t>
      </w:r>
    </w:p>
    <w:p w:rsidR="007652B9" w:rsidRPr="00F10672" w:rsidRDefault="007652B9" w:rsidP="00465BFA">
      <w:pPr>
        <w:spacing w:after="0"/>
        <w:jc w:val="both"/>
        <w:rPr>
          <w:rStyle w:val="BodyTextChar"/>
          <w:color w:val="000000"/>
          <w:sz w:val="24"/>
          <w:szCs w:val="24"/>
          <w:lang w:val="kk-KZ"/>
        </w:rPr>
      </w:pPr>
    </w:p>
    <w:p w:rsidR="007652B9" w:rsidRDefault="007652B9" w:rsidP="00465BFA">
      <w:pPr>
        <w:pStyle w:val="BodyText"/>
        <w:shd w:val="clear" w:color="auto" w:fill="auto"/>
        <w:spacing w:line="269" w:lineRule="exact"/>
        <w:ind w:left="20" w:right="60"/>
        <w:jc w:val="left"/>
        <w:rPr>
          <w:rStyle w:val="BodyTextChar"/>
          <w:color w:val="000000"/>
          <w:sz w:val="24"/>
          <w:szCs w:val="24"/>
          <w:lang w:val="kk-KZ"/>
        </w:rPr>
      </w:pPr>
      <w:r w:rsidRPr="00F10672">
        <w:rPr>
          <w:color w:val="1E1E1E"/>
          <w:sz w:val="24"/>
          <w:szCs w:val="24"/>
          <w:lang w:val="kk-KZ"/>
        </w:rPr>
        <w:t>Әлеуетті өнім берушілердің конкурсқа</w:t>
      </w:r>
      <w:r w:rsidRPr="00F10672">
        <w:rPr>
          <w:rStyle w:val="BodyTextChar"/>
          <w:color w:val="000000"/>
          <w:sz w:val="24"/>
          <w:szCs w:val="24"/>
          <w:lang w:val="kk-KZ"/>
        </w:rPr>
        <w:t xml:space="preserve"> қатысудың байқау өтініштері жабық конвертте </w:t>
      </w:r>
      <w:r>
        <w:rPr>
          <w:color w:val="555555"/>
          <w:sz w:val="24"/>
          <w:szCs w:val="24"/>
          <w:shd w:val="clear" w:color="auto" w:fill="FFFFFF"/>
          <w:lang w:val="kk-KZ"/>
        </w:rPr>
        <w:t xml:space="preserve">Мемлекеттiк мекеме «Шортанды </w:t>
      </w:r>
      <w:r w:rsidRPr="00EC67B1">
        <w:rPr>
          <w:color w:val="555555"/>
          <w:sz w:val="24"/>
          <w:szCs w:val="24"/>
          <w:shd w:val="clear" w:color="auto" w:fill="FFFFFF"/>
          <w:lang w:val="kk-KZ"/>
        </w:rPr>
        <w:t xml:space="preserve"> аудан</w:t>
      </w:r>
      <w:r>
        <w:rPr>
          <w:color w:val="555555"/>
          <w:sz w:val="24"/>
          <w:szCs w:val="24"/>
          <w:shd w:val="clear" w:color="auto" w:fill="FFFFFF"/>
          <w:lang w:val="kk-KZ"/>
        </w:rPr>
        <w:t>ын</w:t>
      </w:r>
      <w:r w:rsidRPr="00EC67B1">
        <w:rPr>
          <w:color w:val="555555"/>
          <w:sz w:val="24"/>
          <w:szCs w:val="24"/>
          <w:shd w:val="clear" w:color="auto" w:fill="FFFFFF"/>
          <w:lang w:val="kk-KZ"/>
        </w:rPr>
        <w:t>ы</w:t>
      </w:r>
      <w:r>
        <w:rPr>
          <w:color w:val="555555"/>
          <w:sz w:val="24"/>
          <w:szCs w:val="24"/>
          <w:shd w:val="clear" w:color="auto" w:fill="FFFFFF"/>
          <w:lang w:val="kk-KZ"/>
        </w:rPr>
        <w:t>ң бiлiм беру бөлiмi»-</w:t>
      </w:r>
      <w:r w:rsidRPr="00F10672">
        <w:rPr>
          <w:rStyle w:val="BodyTextChar"/>
          <w:color w:val="000000"/>
          <w:sz w:val="24"/>
          <w:szCs w:val="24"/>
          <w:lang w:val="kk-KZ"/>
        </w:rPr>
        <w:t>не ұсынылады.(жіберіледі)</w:t>
      </w:r>
    </w:p>
    <w:p w:rsidR="007652B9" w:rsidRPr="00F10672" w:rsidRDefault="007652B9" w:rsidP="00465BFA">
      <w:pPr>
        <w:pStyle w:val="BodyText"/>
        <w:shd w:val="clear" w:color="auto" w:fill="auto"/>
        <w:spacing w:line="269" w:lineRule="exact"/>
        <w:ind w:left="20" w:right="60"/>
        <w:jc w:val="left"/>
        <w:rPr>
          <w:sz w:val="24"/>
          <w:szCs w:val="24"/>
          <w:lang w:val="kk-KZ"/>
        </w:rPr>
      </w:pPr>
    </w:p>
    <w:p w:rsidR="007652B9" w:rsidRDefault="007652B9" w:rsidP="00465BFA">
      <w:pPr>
        <w:pStyle w:val="BodyText"/>
        <w:shd w:val="clear" w:color="auto" w:fill="auto"/>
        <w:spacing w:line="269" w:lineRule="exact"/>
        <w:ind w:left="20" w:right="60"/>
        <w:jc w:val="left"/>
        <w:rPr>
          <w:rStyle w:val="BodyTextChar"/>
          <w:color w:val="000000"/>
          <w:sz w:val="24"/>
          <w:szCs w:val="24"/>
          <w:lang w:val="kk-KZ"/>
        </w:rPr>
      </w:pPr>
      <w:r>
        <w:rPr>
          <w:rStyle w:val="BodyTextChar"/>
          <w:color w:val="000000"/>
          <w:sz w:val="24"/>
          <w:szCs w:val="24"/>
          <w:lang w:val="kk-KZ"/>
        </w:rPr>
        <w:t>Мына мекен-жайға : 0216</w:t>
      </w:r>
      <w:r w:rsidRPr="00F10672">
        <w:rPr>
          <w:rStyle w:val="BodyTextChar"/>
          <w:color w:val="000000"/>
          <w:sz w:val="24"/>
          <w:szCs w:val="24"/>
          <w:lang w:val="kk-KZ"/>
        </w:rPr>
        <w:t xml:space="preserve">00 </w:t>
      </w:r>
      <w:r>
        <w:rPr>
          <w:color w:val="555555"/>
          <w:sz w:val="24"/>
          <w:szCs w:val="24"/>
          <w:shd w:val="clear" w:color="auto" w:fill="FFFFFF"/>
          <w:lang w:val="kk-KZ"/>
        </w:rPr>
        <w:t>Ақмола облысы, Шортанды</w:t>
      </w:r>
      <w:r w:rsidRPr="00EC67B1">
        <w:rPr>
          <w:color w:val="555555"/>
          <w:sz w:val="24"/>
          <w:szCs w:val="24"/>
          <w:shd w:val="clear" w:color="auto" w:fill="FFFFFF"/>
          <w:lang w:val="kk-KZ"/>
        </w:rPr>
        <w:t xml:space="preserve"> ауданы</w:t>
      </w:r>
      <w:r>
        <w:rPr>
          <w:color w:val="555555"/>
          <w:sz w:val="24"/>
          <w:szCs w:val="24"/>
          <w:shd w:val="clear" w:color="auto" w:fill="FFFFFF"/>
          <w:lang w:val="kk-KZ"/>
        </w:rPr>
        <w:t>Шортанды</w:t>
      </w:r>
      <w:r w:rsidRPr="00EC67B1">
        <w:rPr>
          <w:rStyle w:val="BodyTextChar"/>
          <w:color w:val="000000"/>
          <w:sz w:val="24"/>
          <w:szCs w:val="24"/>
          <w:lang w:val="kk-KZ"/>
        </w:rPr>
        <w:t xml:space="preserve"> аулы </w:t>
      </w:r>
      <w:r w:rsidRPr="00EC67B1">
        <w:rPr>
          <w:color w:val="555555"/>
          <w:sz w:val="24"/>
          <w:szCs w:val="24"/>
          <w:shd w:val="clear" w:color="auto" w:fill="FFFFFF"/>
          <w:lang w:val="kk-KZ"/>
        </w:rPr>
        <w:t xml:space="preserve"> </w:t>
      </w:r>
      <w:r>
        <w:rPr>
          <w:color w:val="555555"/>
          <w:sz w:val="24"/>
          <w:szCs w:val="24"/>
          <w:shd w:val="clear" w:color="auto" w:fill="FFFFFF"/>
          <w:lang w:val="kk-KZ"/>
        </w:rPr>
        <w:t xml:space="preserve">50 лет Октября </w:t>
      </w:r>
      <w:r w:rsidRPr="00F10672">
        <w:rPr>
          <w:rStyle w:val="BodyTextChar"/>
          <w:color w:val="000000"/>
          <w:sz w:val="24"/>
          <w:szCs w:val="24"/>
          <w:lang w:val="kk-KZ"/>
        </w:rPr>
        <w:t>,</w:t>
      </w:r>
      <w:r>
        <w:rPr>
          <w:rStyle w:val="BodyTextChar"/>
          <w:color w:val="000000"/>
          <w:sz w:val="24"/>
          <w:szCs w:val="24"/>
          <w:lang w:val="kk-KZ"/>
        </w:rPr>
        <w:t xml:space="preserve">мемлекеттік сатып алу </w:t>
      </w:r>
      <w:r w:rsidRPr="00F10672">
        <w:rPr>
          <w:rStyle w:val="BodyTextChar"/>
          <w:color w:val="000000"/>
          <w:sz w:val="24"/>
          <w:szCs w:val="24"/>
          <w:lang w:val="kk-KZ"/>
        </w:rPr>
        <w:t>. Байқауға қатысуға өтініштерді ұсынудың соңғы мерзімі</w:t>
      </w:r>
      <w:r>
        <w:rPr>
          <w:rStyle w:val="BodyTextChar"/>
          <w:color w:val="000000"/>
          <w:sz w:val="24"/>
          <w:szCs w:val="24"/>
          <w:lang w:val="kk-KZ"/>
        </w:rPr>
        <w:t xml:space="preserve"> 2017 жылдың 31 шілді </w:t>
      </w:r>
      <w:r w:rsidRPr="00F10672">
        <w:rPr>
          <w:rStyle w:val="BodyTextChar"/>
          <w:color w:val="000000"/>
          <w:sz w:val="24"/>
          <w:szCs w:val="24"/>
          <w:lang w:val="kk-KZ"/>
        </w:rPr>
        <w:t>сағат 1</w:t>
      </w:r>
      <w:r>
        <w:rPr>
          <w:rStyle w:val="BodyTextChar"/>
          <w:color w:val="000000"/>
          <w:sz w:val="24"/>
          <w:szCs w:val="24"/>
          <w:lang w:val="kk-KZ"/>
        </w:rPr>
        <w:t>3</w:t>
      </w:r>
      <w:r w:rsidRPr="00F10672">
        <w:rPr>
          <w:rStyle w:val="BodyTextChar"/>
          <w:color w:val="000000"/>
          <w:sz w:val="24"/>
          <w:szCs w:val="24"/>
          <w:lang w:val="kk-KZ"/>
        </w:rPr>
        <w:t>.00.-ге дейін.</w:t>
      </w:r>
    </w:p>
    <w:p w:rsidR="007652B9" w:rsidRPr="00F10672" w:rsidRDefault="007652B9" w:rsidP="00465BFA">
      <w:pPr>
        <w:pStyle w:val="BodyText"/>
        <w:shd w:val="clear" w:color="auto" w:fill="auto"/>
        <w:spacing w:line="269" w:lineRule="exact"/>
        <w:ind w:left="20" w:right="60"/>
        <w:jc w:val="left"/>
        <w:rPr>
          <w:rStyle w:val="BodyTextChar"/>
          <w:color w:val="000000"/>
          <w:sz w:val="24"/>
          <w:szCs w:val="24"/>
          <w:lang w:val="kk-KZ"/>
        </w:rPr>
      </w:pPr>
    </w:p>
    <w:p w:rsidR="007652B9" w:rsidRPr="00BC5634" w:rsidRDefault="007652B9" w:rsidP="00465BFA">
      <w:pPr>
        <w:pStyle w:val="BodyText"/>
        <w:shd w:val="clear" w:color="auto" w:fill="auto"/>
        <w:spacing w:line="269" w:lineRule="exact"/>
        <w:ind w:left="20" w:right="60"/>
        <w:jc w:val="left"/>
        <w:rPr>
          <w:sz w:val="24"/>
          <w:szCs w:val="24"/>
          <w:lang w:val="kk-KZ"/>
        </w:rPr>
      </w:pPr>
      <w:r w:rsidRPr="00F10672">
        <w:rPr>
          <w:rStyle w:val="BodyTextChar"/>
          <w:color w:val="000000"/>
          <w:sz w:val="24"/>
          <w:szCs w:val="24"/>
          <w:lang w:val="kk-KZ"/>
        </w:rPr>
        <w:t>Конкурсқа қатысудың өтініш коверттері мына мекен-жайда Ақмола облысы</w:t>
      </w:r>
      <w:r>
        <w:rPr>
          <w:rStyle w:val="BodyTextChar"/>
          <w:color w:val="000000"/>
          <w:sz w:val="24"/>
          <w:szCs w:val="24"/>
          <w:lang w:val="kk-KZ"/>
        </w:rPr>
        <w:t xml:space="preserve"> </w:t>
      </w:r>
      <w:r>
        <w:rPr>
          <w:color w:val="555555"/>
          <w:sz w:val="24"/>
          <w:szCs w:val="24"/>
          <w:shd w:val="clear" w:color="auto" w:fill="FFFFFF"/>
          <w:lang w:val="kk-KZ"/>
        </w:rPr>
        <w:t xml:space="preserve">шортанды </w:t>
      </w:r>
      <w:r w:rsidRPr="00EC67B1">
        <w:rPr>
          <w:color w:val="555555"/>
          <w:sz w:val="24"/>
          <w:szCs w:val="24"/>
          <w:shd w:val="clear" w:color="auto" w:fill="FFFFFF"/>
          <w:lang w:val="kk-KZ"/>
        </w:rPr>
        <w:t xml:space="preserve"> ауданы</w:t>
      </w:r>
      <w:r>
        <w:rPr>
          <w:color w:val="555555"/>
          <w:sz w:val="24"/>
          <w:szCs w:val="24"/>
          <w:shd w:val="clear" w:color="auto" w:fill="FFFFFF"/>
          <w:lang w:val="kk-KZ"/>
        </w:rPr>
        <w:t xml:space="preserve">Шортанды </w:t>
      </w:r>
      <w:r w:rsidRPr="00EC67B1">
        <w:rPr>
          <w:rStyle w:val="BodyTextChar"/>
          <w:color w:val="000000"/>
          <w:sz w:val="24"/>
          <w:szCs w:val="24"/>
          <w:lang w:val="kk-KZ"/>
        </w:rPr>
        <w:t xml:space="preserve"> аулы </w:t>
      </w:r>
      <w:r w:rsidRPr="00EC67B1">
        <w:rPr>
          <w:color w:val="555555"/>
          <w:sz w:val="24"/>
          <w:szCs w:val="24"/>
          <w:shd w:val="clear" w:color="auto" w:fill="FFFFFF"/>
          <w:lang w:val="kk-KZ"/>
        </w:rPr>
        <w:t xml:space="preserve"> </w:t>
      </w:r>
      <w:r>
        <w:rPr>
          <w:color w:val="555555"/>
          <w:sz w:val="24"/>
          <w:szCs w:val="24"/>
          <w:shd w:val="clear" w:color="auto" w:fill="FFFFFF"/>
          <w:lang w:val="kk-KZ"/>
        </w:rPr>
        <w:t xml:space="preserve">50 лет октября </w:t>
      </w:r>
      <w:r w:rsidRPr="00F10672">
        <w:rPr>
          <w:rStyle w:val="BodyTextChar"/>
          <w:color w:val="000000"/>
          <w:sz w:val="24"/>
          <w:szCs w:val="24"/>
          <w:lang w:val="kk-KZ"/>
        </w:rPr>
        <w:t>,</w:t>
      </w:r>
      <w:r>
        <w:rPr>
          <w:rStyle w:val="BodyTextChar"/>
          <w:color w:val="000000"/>
          <w:sz w:val="24"/>
          <w:szCs w:val="24"/>
          <w:lang w:val="kk-KZ"/>
        </w:rPr>
        <w:t xml:space="preserve">білім  беру бөлімінің  басшысы </w:t>
      </w:r>
      <w:r w:rsidRPr="00F10672">
        <w:rPr>
          <w:rStyle w:val="BodyTextChar"/>
          <w:color w:val="000000"/>
          <w:sz w:val="24"/>
          <w:szCs w:val="24"/>
          <w:lang w:val="kk-KZ"/>
        </w:rPr>
        <w:t xml:space="preserve">кабинетінде  </w:t>
      </w:r>
      <w:r>
        <w:rPr>
          <w:rStyle w:val="BodyTextChar"/>
          <w:color w:val="000000"/>
          <w:sz w:val="24"/>
          <w:szCs w:val="24"/>
          <w:lang w:val="kk-KZ"/>
        </w:rPr>
        <w:t>2017 жылдың 01 тамыз</w:t>
      </w:r>
      <w:r w:rsidRPr="00F10672">
        <w:rPr>
          <w:rStyle w:val="BodyTextChar"/>
          <w:color w:val="000000"/>
          <w:sz w:val="24"/>
          <w:szCs w:val="24"/>
          <w:lang w:val="kk-KZ"/>
        </w:rPr>
        <w:t xml:space="preserve"> сағат 1</w:t>
      </w:r>
      <w:r>
        <w:rPr>
          <w:rStyle w:val="BodyTextChar"/>
          <w:color w:val="000000"/>
          <w:sz w:val="24"/>
          <w:szCs w:val="24"/>
          <w:lang w:val="kk-KZ"/>
        </w:rPr>
        <w:t>4</w:t>
      </w:r>
      <w:r w:rsidRPr="00F10672">
        <w:rPr>
          <w:rStyle w:val="BodyTextChar"/>
          <w:color w:val="000000"/>
          <w:sz w:val="24"/>
          <w:szCs w:val="24"/>
          <w:lang w:val="kk-KZ"/>
        </w:rPr>
        <w:t>. 00. минутта ашылады.</w:t>
      </w:r>
    </w:p>
    <w:p w:rsidR="007652B9" w:rsidRPr="00843A21" w:rsidRDefault="007652B9" w:rsidP="00843A21">
      <w:pPr>
        <w:pStyle w:val="BodyText"/>
        <w:shd w:val="clear" w:color="auto" w:fill="auto"/>
        <w:spacing w:after="675" w:line="269" w:lineRule="exact"/>
        <w:ind w:left="20" w:right="60"/>
        <w:jc w:val="left"/>
        <w:rPr>
          <w:color w:val="000000"/>
          <w:sz w:val="24"/>
          <w:szCs w:val="24"/>
          <w:lang w:val="kk-KZ"/>
        </w:rPr>
      </w:pPr>
      <w:r>
        <w:rPr>
          <w:rStyle w:val="BodyTextChar"/>
          <w:color w:val="000000"/>
          <w:sz w:val="24"/>
          <w:szCs w:val="24"/>
          <w:lang w:val="kk-KZ"/>
        </w:rPr>
        <w:t>Қосымша ақпараттар мен анықтамаларды мына телефондар арқылы алуға болады: 8(71631) 3-51-73 Мемлекеттік сатып алуды ұйымдастырудың сенімді уәкілі:</w:t>
      </w:r>
      <w:r w:rsidRPr="00C736B9">
        <w:rPr>
          <w:rStyle w:val="BodyTextChar"/>
          <w:color w:val="000000"/>
          <w:sz w:val="24"/>
          <w:szCs w:val="24"/>
          <w:lang w:val="kk-KZ"/>
        </w:rPr>
        <w:t xml:space="preserve"> </w:t>
      </w:r>
      <w:r>
        <w:rPr>
          <w:rStyle w:val="BodyTextChar"/>
          <w:color w:val="000000"/>
          <w:sz w:val="24"/>
          <w:szCs w:val="24"/>
          <w:lang w:val="kk-KZ"/>
        </w:rPr>
        <w:t>Бутыленко Анастасия Валерьевна</w:t>
      </w:r>
      <w:r w:rsidRPr="00BC5634">
        <w:rPr>
          <w:rStyle w:val="BodyTextChar"/>
          <w:color w:val="000000"/>
          <w:sz w:val="24"/>
          <w:szCs w:val="24"/>
          <w:lang w:val="kk-KZ"/>
        </w:rPr>
        <w:t>–</w:t>
      </w:r>
      <w:r w:rsidRPr="00C736B9">
        <w:rPr>
          <w:color w:val="555555"/>
          <w:sz w:val="24"/>
          <w:szCs w:val="24"/>
          <w:shd w:val="clear" w:color="auto" w:fill="FFFFFF"/>
          <w:lang w:val="kk-KZ"/>
        </w:rPr>
        <w:t xml:space="preserve">мемлекеттiк сатып алу </w:t>
      </w:r>
      <w:r>
        <w:rPr>
          <w:color w:val="555555"/>
          <w:sz w:val="24"/>
          <w:szCs w:val="24"/>
          <w:shd w:val="clear" w:color="auto" w:fill="FFFFFF"/>
          <w:lang w:val="kk-KZ"/>
        </w:rPr>
        <w:t xml:space="preserve">бөлімінің </w:t>
      </w:r>
      <w:r w:rsidRPr="00C736B9">
        <w:rPr>
          <w:color w:val="555555"/>
          <w:sz w:val="24"/>
          <w:szCs w:val="24"/>
          <w:shd w:val="clear" w:color="auto" w:fill="FFFFFF"/>
          <w:lang w:val="kk-KZ"/>
        </w:rPr>
        <w:t xml:space="preserve"> есепшi</w:t>
      </w:r>
      <w:r>
        <w:rPr>
          <w:rStyle w:val="BodyTextChar"/>
          <w:color w:val="000000"/>
          <w:sz w:val="24"/>
          <w:szCs w:val="24"/>
          <w:lang w:val="kk-KZ"/>
        </w:rPr>
        <w:t xml:space="preserve">  ,байланыс</w:t>
      </w:r>
      <w:r w:rsidRPr="00BC5634">
        <w:rPr>
          <w:rStyle w:val="BodyTextChar"/>
          <w:color w:val="000000"/>
          <w:sz w:val="24"/>
          <w:szCs w:val="24"/>
          <w:lang w:val="kk-KZ"/>
        </w:rPr>
        <w:t xml:space="preserve"> телефон</w:t>
      </w:r>
      <w:r>
        <w:rPr>
          <w:rStyle w:val="BodyTextChar"/>
          <w:color w:val="000000"/>
          <w:sz w:val="24"/>
          <w:szCs w:val="24"/>
          <w:lang w:val="kk-KZ"/>
        </w:rPr>
        <w:t>ы 8(71631</w:t>
      </w:r>
      <w:r w:rsidRPr="00BC5634">
        <w:rPr>
          <w:rStyle w:val="BodyTextChar"/>
          <w:color w:val="000000"/>
          <w:sz w:val="24"/>
          <w:szCs w:val="24"/>
          <w:lang w:val="kk-KZ"/>
        </w:rPr>
        <w:t>)</w:t>
      </w:r>
      <w:r>
        <w:rPr>
          <w:rStyle w:val="BodyTextChar"/>
          <w:color w:val="000000"/>
          <w:sz w:val="24"/>
          <w:szCs w:val="24"/>
          <w:lang w:val="kk-KZ"/>
        </w:rPr>
        <w:t>3-51-69</w:t>
      </w:r>
    </w:p>
    <w:p w:rsidR="007652B9" w:rsidRPr="00BC5634" w:rsidRDefault="007652B9" w:rsidP="00465BFA">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7652B9" w:rsidRPr="00621F6A" w:rsidRDefault="007652B9" w:rsidP="00465BFA">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7652B9" w:rsidRDefault="007652B9" w:rsidP="00465BFA">
      <w:pPr>
        <w:shd w:val="clear" w:color="auto" w:fill="FFFFFF"/>
        <w:spacing w:after="0" w:line="219" w:lineRule="atLeast"/>
        <w:jc w:val="right"/>
        <w:rPr>
          <w:rFonts w:ascii="Times New Roman" w:hAnsi="Times New Roman"/>
          <w:b/>
          <w:color w:val="000000"/>
          <w:lang w:val="kk-KZ" w:eastAsia="ru-RU"/>
        </w:rPr>
      </w:pPr>
    </w:p>
    <w:p w:rsidR="007652B9" w:rsidRDefault="007652B9" w:rsidP="00465BFA">
      <w:pPr>
        <w:shd w:val="clear" w:color="auto" w:fill="FFFFFF"/>
        <w:spacing w:after="0" w:line="219" w:lineRule="atLeast"/>
        <w:jc w:val="right"/>
        <w:rPr>
          <w:rFonts w:ascii="Times New Roman" w:hAnsi="Times New Roman"/>
          <w:b/>
          <w:color w:val="000000"/>
          <w:lang w:val="kk-KZ" w:eastAsia="ru-RU"/>
        </w:rPr>
      </w:pPr>
    </w:p>
    <w:p w:rsidR="007652B9" w:rsidRDefault="007652B9" w:rsidP="00465BFA">
      <w:pPr>
        <w:shd w:val="clear" w:color="auto" w:fill="FFFFFF"/>
        <w:spacing w:after="0" w:line="219" w:lineRule="atLeast"/>
        <w:jc w:val="right"/>
        <w:rPr>
          <w:rFonts w:ascii="Times New Roman" w:hAnsi="Times New Roman"/>
          <w:b/>
          <w:color w:val="000000"/>
          <w:lang w:val="kk-KZ" w:eastAsia="ru-RU"/>
        </w:rPr>
      </w:pPr>
    </w:p>
    <w:p w:rsidR="007652B9" w:rsidRDefault="007652B9" w:rsidP="005E505B">
      <w:pPr>
        <w:shd w:val="clear" w:color="auto" w:fill="FFFFFF"/>
        <w:spacing w:after="0" w:line="219" w:lineRule="atLeast"/>
        <w:rPr>
          <w:rFonts w:ascii="Times New Roman" w:hAnsi="Times New Roman"/>
          <w:b/>
          <w:color w:val="000000"/>
          <w:lang w:val="kk-KZ" w:eastAsia="ru-RU"/>
        </w:rPr>
      </w:pPr>
    </w:p>
    <w:p w:rsidR="007652B9" w:rsidRPr="00DD6919" w:rsidRDefault="007652B9" w:rsidP="00656F07">
      <w:pPr>
        <w:ind w:left="5664"/>
        <w:rPr>
          <w:b/>
        </w:rPr>
      </w:pPr>
      <w:r w:rsidRPr="005D1A53">
        <w:rPr>
          <w:b/>
          <w:lang w:val="kk-KZ"/>
        </w:rPr>
        <w:t xml:space="preserve">                                   </w:t>
      </w:r>
      <w:r w:rsidRPr="00DD6919">
        <w:rPr>
          <w:b/>
        </w:rPr>
        <w:t>__________________ А.М.Кауметов</w:t>
      </w:r>
    </w:p>
    <w:p w:rsidR="007652B9" w:rsidRPr="00DD6919" w:rsidRDefault="007652B9" w:rsidP="00656F07">
      <w:pPr>
        <w:ind w:left="5805"/>
        <w:rPr>
          <w:b/>
        </w:rPr>
      </w:pPr>
      <w:r w:rsidRPr="00DD6919">
        <w:rPr>
          <w:b/>
          <w:lang w:val="kk-KZ"/>
        </w:rPr>
        <w:t xml:space="preserve">Руководитель </w:t>
      </w:r>
      <w:r w:rsidRPr="00DD6919">
        <w:rPr>
          <w:b/>
        </w:rPr>
        <w:t xml:space="preserve"> ГУ «Отдел</w:t>
      </w:r>
      <w:r>
        <w:rPr>
          <w:b/>
        </w:rPr>
        <w:t>а</w:t>
      </w:r>
      <w:r w:rsidRPr="00DD6919">
        <w:rPr>
          <w:b/>
        </w:rPr>
        <w:t xml:space="preserve"> образования»</w:t>
      </w:r>
      <w:r>
        <w:rPr>
          <w:b/>
        </w:rPr>
        <w:t xml:space="preserve"> Шортандинского района</w:t>
      </w:r>
    </w:p>
    <w:p w:rsidR="007652B9" w:rsidRPr="00DD6919" w:rsidRDefault="007652B9" w:rsidP="00656F07">
      <w:pPr>
        <w:rPr>
          <w:b/>
        </w:rPr>
      </w:pPr>
      <w:r w:rsidRPr="00DD6919">
        <w:rPr>
          <w:b/>
        </w:rPr>
        <w:t xml:space="preserve">                                                                               </w:t>
      </w:r>
      <w:r>
        <w:rPr>
          <w:b/>
        </w:rPr>
        <w:t xml:space="preserve">     </w:t>
      </w:r>
      <w:r w:rsidRPr="00DD6919">
        <w:rPr>
          <w:b/>
        </w:rPr>
        <w:t xml:space="preserve">    </w:t>
      </w:r>
      <w:r>
        <w:rPr>
          <w:b/>
        </w:rPr>
        <w:t xml:space="preserve"> </w:t>
      </w:r>
    </w:p>
    <w:p w:rsidR="007652B9" w:rsidRDefault="007652B9" w:rsidP="00656F07">
      <w:pPr>
        <w:rPr>
          <w:b/>
        </w:rPr>
      </w:pPr>
      <w:r w:rsidRPr="00DD6919">
        <w:rPr>
          <w:b/>
        </w:rPr>
        <w:t xml:space="preserve">                                                                               </w:t>
      </w:r>
      <w:r>
        <w:rPr>
          <w:b/>
        </w:rPr>
        <w:t xml:space="preserve">    </w:t>
      </w:r>
    </w:p>
    <w:p w:rsidR="007652B9" w:rsidRDefault="007652B9" w:rsidP="00656F07">
      <w:pPr>
        <w:rPr>
          <w:b/>
        </w:rPr>
      </w:pPr>
    </w:p>
    <w:p w:rsidR="007652B9" w:rsidRDefault="007652B9" w:rsidP="00656F07">
      <w:pPr>
        <w:rPr>
          <w:b/>
        </w:rPr>
      </w:pPr>
    </w:p>
    <w:p w:rsidR="007652B9" w:rsidRDefault="007652B9" w:rsidP="00656F07">
      <w:pPr>
        <w:rPr>
          <w:b/>
        </w:rPr>
      </w:pPr>
    </w:p>
    <w:p w:rsidR="007652B9" w:rsidRPr="00DD6919" w:rsidRDefault="007652B9" w:rsidP="00656F07">
      <w:pPr>
        <w:rPr>
          <w:b/>
        </w:rPr>
      </w:pPr>
    </w:p>
    <w:p w:rsidR="007652B9" w:rsidRPr="00DD6919" w:rsidRDefault="007652B9" w:rsidP="00656F07">
      <w:pPr>
        <w:pStyle w:val="Heading2"/>
        <w:tabs>
          <w:tab w:val="left" w:pos="0"/>
        </w:tabs>
        <w:rPr>
          <w:sz w:val="22"/>
          <w:szCs w:val="22"/>
        </w:rPr>
      </w:pPr>
      <w:r w:rsidRPr="00DD6919">
        <w:rPr>
          <w:sz w:val="22"/>
          <w:szCs w:val="22"/>
        </w:rPr>
        <w:t xml:space="preserve">                                                           КОНКУРСНАЯ ДОКУМЕНТАЦИЯ</w:t>
      </w:r>
    </w:p>
    <w:p w:rsidR="007652B9" w:rsidRPr="00DD6919" w:rsidRDefault="007652B9" w:rsidP="00656F07">
      <w:pPr>
        <w:pStyle w:val="NormalWeb"/>
        <w:spacing w:before="0" w:after="0"/>
        <w:jc w:val="center"/>
        <w:rPr>
          <w:b/>
          <w:sz w:val="22"/>
          <w:szCs w:val="22"/>
        </w:rPr>
      </w:pPr>
      <w:r w:rsidRPr="00DD6919">
        <w:rPr>
          <w:b/>
          <w:sz w:val="22"/>
          <w:szCs w:val="22"/>
        </w:rPr>
        <w:t>по государственным закупкам  «Конкурс» услуга по обеспечению горячим питанием для детей из мал</w:t>
      </w:r>
      <w:r>
        <w:rPr>
          <w:b/>
          <w:sz w:val="22"/>
          <w:szCs w:val="22"/>
        </w:rPr>
        <w:t>ообеспеченных семей для Шортандинской СШ№3(лот №1), Бозайгырской СШ(лот№2) .</w:t>
      </w:r>
      <w:r w:rsidRPr="00DD6919">
        <w:rPr>
          <w:b/>
          <w:sz w:val="22"/>
          <w:szCs w:val="22"/>
        </w:rPr>
        <w:t xml:space="preserve"> </w:t>
      </w:r>
    </w:p>
    <w:p w:rsidR="007652B9" w:rsidRPr="00DD6919" w:rsidRDefault="007652B9" w:rsidP="00656F07">
      <w:pPr>
        <w:pStyle w:val="NormalWeb"/>
        <w:spacing w:before="0" w:after="0"/>
        <w:jc w:val="center"/>
        <w:rPr>
          <w:b/>
          <w:bCs/>
          <w:sz w:val="22"/>
          <w:szCs w:val="22"/>
        </w:rPr>
      </w:pPr>
      <w:r w:rsidRPr="00DD6919">
        <w:rPr>
          <w:b/>
          <w:bCs/>
          <w:sz w:val="22"/>
          <w:szCs w:val="22"/>
        </w:rPr>
        <w:t xml:space="preserve"> </w:t>
      </w:r>
    </w:p>
    <w:p w:rsidR="007652B9" w:rsidRPr="00DD6919" w:rsidRDefault="007652B9" w:rsidP="00656F07">
      <w:pPr>
        <w:shd w:val="clear" w:color="auto" w:fill="FFFFFF"/>
        <w:rPr>
          <w:b/>
        </w:rPr>
      </w:pPr>
      <w:r w:rsidRPr="00DD6919">
        <w:rPr>
          <w:u w:val="single"/>
        </w:rPr>
        <w:t>Заказчик и организатор государственных закупок:</w:t>
      </w:r>
      <w:r w:rsidRPr="00DD6919">
        <w:t xml:space="preserve"> ГУ «Отдел образования» Шортандинского района, Акмолинская область, п.Шортанды, ул. 50 лет Октября </w:t>
      </w:r>
      <w:r w:rsidRPr="00DD6919">
        <w:rPr>
          <w:shd w:val="clear" w:color="auto" w:fill="FFFFFF"/>
        </w:rPr>
        <w:t>91</w:t>
      </w:r>
    </w:p>
    <w:p w:rsidR="007652B9" w:rsidRPr="00DD6919" w:rsidRDefault="007652B9" w:rsidP="00656F07">
      <w:r w:rsidRPr="00DD6919">
        <w:rPr>
          <w:b/>
        </w:rPr>
        <w:t>РНН</w:t>
      </w:r>
      <w:r w:rsidRPr="00DD6919">
        <w:t xml:space="preserve"> - 031300211349  </w:t>
      </w:r>
      <w:r w:rsidRPr="00DD6919">
        <w:rPr>
          <w:b/>
        </w:rPr>
        <w:t>БИК</w:t>
      </w:r>
      <w:r w:rsidRPr="00DD6919">
        <w:t xml:space="preserve"> – </w:t>
      </w:r>
      <w:r w:rsidRPr="00DD6919">
        <w:rPr>
          <w:shd w:val="clear" w:color="auto" w:fill="FFFFFF"/>
          <w:lang w:val="en-US"/>
        </w:rPr>
        <w:t>KKMFKZ</w:t>
      </w:r>
      <w:r w:rsidRPr="00DD6919">
        <w:rPr>
          <w:shd w:val="clear" w:color="auto" w:fill="FFFFFF"/>
        </w:rPr>
        <w:t>2</w:t>
      </w:r>
      <w:r w:rsidRPr="00DD6919">
        <w:rPr>
          <w:shd w:val="clear" w:color="auto" w:fill="FFFFFF"/>
          <w:lang w:val="en-US"/>
        </w:rPr>
        <w:t>A</w:t>
      </w:r>
      <w:r w:rsidRPr="00DD6919">
        <w:t xml:space="preserve">  </w:t>
      </w:r>
      <w:r w:rsidRPr="00DD6919">
        <w:rPr>
          <w:b/>
        </w:rPr>
        <w:t>ИИК</w:t>
      </w:r>
      <w:r w:rsidRPr="00DD6919">
        <w:t xml:space="preserve"> – </w:t>
      </w:r>
      <w:r w:rsidRPr="00DD6919">
        <w:rPr>
          <w:shd w:val="clear" w:color="auto" w:fill="FFFFFF"/>
          <w:lang w:val="en-US"/>
        </w:rPr>
        <w:t>KZ</w:t>
      </w:r>
      <w:r w:rsidRPr="00DD6919">
        <w:rPr>
          <w:shd w:val="clear" w:color="auto" w:fill="FFFFFF"/>
        </w:rPr>
        <w:t>86070103</w:t>
      </w:r>
      <w:r w:rsidRPr="00DD6919">
        <w:rPr>
          <w:shd w:val="clear" w:color="auto" w:fill="FFFFFF"/>
          <w:lang w:val="en-US"/>
        </w:rPr>
        <w:t>KSN</w:t>
      </w:r>
      <w:r w:rsidRPr="00DD6919">
        <w:rPr>
          <w:shd w:val="clear" w:color="auto" w:fill="FFFFFF"/>
        </w:rPr>
        <w:t>0313000</w:t>
      </w:r>
    </w:p>
    <w:p w:rsidR="007652B9" w:rsidRPr="00DD6919" w:rsidRDefault="007652B9" w:rsidP="00656F07">
      <w:r>
        <w:t>Р</w:t>
      </w:r>
      <w:r w:rsidRPr="00DD6919">
        <w:t xml:space="preserve">ГУ Комитет Казначейства Министерства Финансов Республики Казахстан </w:t>
      </w:r>
    </w:p>
    <w:p w:rsidR="007652B9" w:rsidRPr="00DD6919" w:rsidRDefault="007652B9" w:rsidP="00656F07">
      <w:r w:rsidRPr="00DD6919">
        <w:t xml:space="preserve">Секретарь конкурсной комиссии: </w:t>
      </w:r>
      <w:r>
        <w:t xml:space="preserve">Бутыленко А.В. </w:t>
      </w:r>
      <w:r w:rsidRPr="00DD6919">
        <w:t>тел: 871631-3-51-66</w:t>
      </w:r>
    </w:p>
    <w:p w:rsidR="007652B9" w:rsidRPr="00DD6919" w:rsidRDefault="007652B9" w:rsidP="00656F07">
      <w:pPr>
        <w:pStyle w:val="Iauiue"/>
        <w:widowControl/>
        <w:jc w:val="both"/>
        <w:rPr>
          <w:sz w:val="22"/>
          <w:szCs w:val="22"/>
        </w:rPr>
      </w:pPr>
      <w:r w:rsidRPr="00DD6919">
        <w:rPr>
          <w:sz w:val="22"/>
          <w:szCs w:val="22"/>
        </w:rPr>
        <w:t>Электронный адрес интернет-ресурса: «</w:t>
      </w:r>
      <w:r w:rsidRPr="00DD6919">
        <w:rPr>
          <w:sz w:val="22"/>
          <w:szCs w:val="22"/>
          <w:lang w:val="en-US"/>
        </w:rPr>
        <w:t>Shortandy</w:t>
      </w:r>
      <w:r w:rsidRPr="00DD6919">
        <w:rPr>
          <w:sz w:val="22"/>
          <w:szCs w:val="22"/>
        </w:rPr>
        <w:t>_</w:t>
      </w:r>
      <w:r w:rsidRPr="00DD6919">
        <w:rPr>
          <w:sz w:val="22"/>
          <w:szCs w:val="22"/>
          <w:lang w:val="en-US"/>
        </w:rPr>
        <w:t>roo</w:t>
      </w:r>
      <w:r w:rsidRPr="00DD6919">
        <w:rPr>
          <w:sz w:val="22"/>
          <w:szCs w:val="22"/>
        </w:rPr>
        <w:t>@</w:t>
      </w:r>
      <w:r w:rsidRPr="00DD6919">
        <w:rPr>
          <w:sz w:val="22"/>
          <w:szCs w:val="22"/>
          <w:lang w:val="en-US"/>
        </w:rPr>
        <w:t>mail</w:t>
      </w:r>
      <w:r w:rsidRPr="00DD6919">
        <w:rPr>
          <w:sz w:val="22"/>
          <w:szCs w:val="22"/>
        </w:rPr>
        <w:t>.</w:t>
      </w:r>
      <w:r w:rsidRPr="00DD6919">
        <w:rPr>
          <w:sz w:val="22"/>
          <w:szCs w:val="22"/>
          <w:lang w:val="en-US"/>
        </w:rPr>
        <w:t>ru</w:t>
      </w:r>
      <w:r w:rsidRPr="00DD6919">
        <w:rPr>
          <w:sz w:val="22"/>
          <w:szCs w:val="22"/>
        </w:rPr>
        <w:t>» Шортандинский район</w:t>
      </w:r>
    </w:p>
    <w:p w:rsidR="007652B9" w:rsidRPr="00DD6919" w:rsidRDefault="007652B9" w:rsidP="00656F07">
      <w:pPr>
        <w:pStyle w:val="Iauiue"/>
        <w:widowControl/>
        <w:jc w:val="both"/>
        <w:rPr>
          <w:sz w:val="22"/>
          <w:szCs w:val="22"/>
        </w:rPr>
      </w:pPr>
    </w:p>
    <w:p w:rsidR="007652B9" w:rsidRPr="00DD6919" w:rsidRDefault="007652B9" w:rsidP="00656F07">
      <w:r w:rsidRPr="00DD6919">
        <w:rPr>
          <w:u w:val="single"/>
        </w:rPr>
        <w:t>Конкурсная документация предоставляется бесплатно.</w:t>
      </w:r>
      <w:r w:rsidRPr="00DD6919">
        <w:tab/>
      </w:r>
    </w:p>
    <w:p w:rsidR="007652B9" w:rsidRPr="00DD6919" w:rsidRDefault="007652B9" w:rsidP="00656F07">
      <w:pPr>
        <w:autoSpaceDE w:val="0"/>
        <w:autoSpaceDN w:val="0"/>
        <w:adjustRightInd w:val="0"/>
        <w:spacing w:after="0" w:line="240" w:lineRule="auto"/>
        <w:ind w:left="2832" w:firstLine="708"/>
        <w:rPr>
          <w:rFonts w:ascii="DejaVuSerifCondensed-Bold" w:hAnsi="DejaVuSerifCondensed-Bold" w:cs="DejaVuSerifCondensed-Bold"/>
          <w:b/>
          <w:bCs/>
          <w:color w:val="000000"/>
        </w:rPr>
      </w:pPr>
      <w:r w:rsidRPr="00DD6919">
        <w:rPr>
          <w:rFonts w:ascii="DejaVuSerifCondensed-Bold" w:hAnsi="DejaVuSerifCondensed-Bold" w:cs="DejaVuSerifCondensed-Bold"/>
          <w:b/>
          <w:bCs/>
          <w:color w:val="000000"/>
        </w:rPr>
        <w:t>1. Общие положения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Конкурс проводится с целью выбора поставщика (ов) в соответствии с прилагаемым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перечнем лотов.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Настоящая конкурсная документация (далее – КД) включает в себя: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перечень лотов согласно приложению 1 к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описание и требуемые функциональные, технические, качественные и эксплуатационные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характеристики закупаемых товаров, работ, услуг согласно приложению 2 к настоящей КД,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указанием национальных или неправительственных стандартов Республики Казахстан, при его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наличии. При этом техническая спецификация не должна противоречить требованиям,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установленным законодательством Республики Казахстан в области технического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При необходимости в технической спецификации указывается нормативно-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техническая документация.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 осуществлении государственных закупок работ, требующих проектно-сметную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документацию, вместо технической спецификации КД должна содержать утвержденную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установленном порядке проектно-сметную документацию;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соглашение об участии в конкурсе согласно приложению 4 к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сведения о квалификации потенциального поставщика для поставки товаров (выполнения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оказания услуг) согласно приложениям 5, 6 и 7 к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 перечень обязательных критериев, которые будут учитываться конкурсной комиссией при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определении победителя конкурса с целью определения участника конкурса, предлагающего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наиболее качественный товар, работу, услугу, в соответствии с пунктом 4 статьи 21 Закона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Республики Казахстан «О государственных закупках» (далее - Закон);</w:t>
      </w:r>
    </w:p>
    <w:p w:rsidR="007652B9" w:rsidRPr="00DD6919" w:rsidRDefault="007652B9" w:rsidP="00656F07">
      <w:pPr>
        <w:pStyle w:val="21"/>
        <w:widowControl/>
        <w:ind w:left="0"/>
        <w:rPr>
          <w:sz w:val="22"/>
          <w:szCs w:val="22"/>
        </w:rPr>
      </w:pPr>
      <w:r w:rsidRPr="00E661C6">
        <w:rPr>
          <w:rFonts w:ascii="DejaVuSerifCondensed" w:hAnsi="DejaVuSerifCondensed" w:cs="DejaVuSerifCondensed"/>
          <w:color w:val="000000"/>
          <w:sz w:val="22"/>
          <w:szCs w:val="22"/>
        </w:rPr>
        <w:t>6)</w:t>
      </w:r>
      <w:r w:rsidRPr="00DD6919">
        <w:rPr>
          <w:rFonts w:ascii="DejaVuSerifCondensed" w:hAnsi="DejaVuSerifCondensed" w:cs="DejaVuSerifCondensed"/>
          <w:color w:val="000000"/>
          <w:sz w:val="22"/>
          <w:szCs w:val="22"/>
        </w:rPr>
        <w:t xml:space="preserve"> </w:t>
      </w:r>
      <w:r w:rsidRPr="00DD6919">
        <w:rPr>
          <w:sz w:val="22"/>
          <w:szCs w:val="22"/>
        </w:rPr>
        <w:t>Сумма, выделенная для данного конкурса по государственным зак</w:t>
      </w:r>
      <w:r>
        <w:rPr>
          <w:sz w:val="22"/>
          <w:szCs w:val="22"/>
        </w:rPr>
        <w:t>упкам работ составляет: Шортандинской СШ№3</w:t>
      </w:r>
      <w:r w:rsidRPr="00DD6919">
        <w:rPr>
          <w:sz w:val="22"/>
          <w:szCs w:val="22"/>
        </w:rPr>
        <w:t>(лот №1)</w:t>
      </w:r>
      <w:r w:rsidRPr="00DD6919">
        <w:rPr>
          <w:sz w:val="22"/>
          <w:szCs w:val="22"/>
          <w:lang w:val="kk-KZ"/>
        </w:rPr>
        <w:t xml:space="preserve"> </w:t>
      </w:r>
      <w:r>
        <w:rPr>
          <w:sz w:val="22"/>
          <w:szCs w:val="22"/>
          <w:lang w:val="kk-KZ"/>
        </w:rPr>
        <w:t>3224200</w:t>
      </w:r>
      <w:r w:rsidRPr="00DD6919">
        <w:rPr>
          <w:sz w:val="22"/>
          <w:szCs w:val="22"/>
          <w:lang w:val="kk-KZ"/>
        </w:rPr>
        <w:t xml:space="preserve"> </w:t>
      </w:r>
      <w:r>
        <w:rPr>
          <w:sz w:val="22"/>
          <w:szCs w:val="22"/>
          <w:lang w:val="kk-KZ"/>
        </w:rPr>
        <w:t>(три миллиона двести двадцать четыре тысячи двести тенге,00 тиын</w:t>
      </w:r>
      <w:r w:rsidRPr="00DD6919">
        <w:rPr>
          <w:sz w:val="22"/>
          <w:szCs w:val="22"/>
          <w:lang w:val="kk-KZ"/>
        </w:rPr>
        <w:t>)</w:t>
      </w:r>
      <w:r w:rsidRPr="00DD6919">
        <w:rPr>
          <w:sz w:val="22"/>
          <w:szCs w:val="22"/>
        </w:rPr>
        <w:t xml:space="preserve">, </w:t>
      </w:r>
      <w:r>
        <w:rPr>
          <w:sz w:val="22"/>
          <w:szCs w:val="22"/>
        </w:rPr>
        <w:t xml:space="preserve">Бозайгырская СШ (лот№2) </w:t>
      </w:r>
      <w:r>
        <w:rPr>
          <w:sz w:val="22"/>
          <w:szCs w:val="22"/>
          <w:lang w:val="kk-KZ"/>
        </w:rPr>
        <w:t>1776600</w:t>
      </w:r>
      <w:r>
        <w:rPr>
          <w:sz w:val="22"/>
          <w:szCs w:val="22"/>
        </w:rPr>
        <w:t xml:space="preserve"> (</w:t>
      </w:r>
      <w:r>
        <w:rPr>
          <w:sz w:val="22"/>
          <w:szCs w:val="22"/>
          <w:lang w:val="kk-KZ"/>
        </w:rPr>
        <w:t>один</w:t>
      </w:r>
      <w:r>
        <w:rPr>
          <w:sz w:val="22"/>
          <w:szCs w:val="22"/>
        </w:rPr>
        <w:t xml:space="preserve"> миллион</w:t>
      </w:r>
      <w:r>
        <w:rPr>
          <w:sz w:val="22"/>
          <w:szCs w:val="22"/>
          <w:lang w:val="kk-KZ"/>
        </w:rPr>
        <w:t xml:space="preserve"> семьсот семьдесят шесть тысяч шестьсот </w:t>
      </w:r>
      <w:r>
        <w:rPr>
          <w:sz w:val="22"/>
          <w:szCs w:val="22"/>
        </w:rPr>
        <w:t xml:space="preserve"> </w:t>
      </w:r>
      <w:r w:rsidRPr="00DD6919">
        <w:rPr>
          <w:sz w:val="22"/>
          <w:szCs w:val="22"/>
        </w:rPr>
        <w:t>тенге</w:t>
      </w:r>
      <w:r>
        <w:rPr>
          <w:sz w:val="22"/>
          <w:szCs w:val="22"/>
        </w:rPr>
        <w:t>,00 тиын).</w:t>
      </w:r>
      <w:r w:rsidRPr="00DD6919">
        <w:rPr>
          <w:sz w:val="22"/>
          <w:szCs w:val="22"/>
        </w:rPr>
        <w:t xml:space="preserve"> </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Потенциальный поставщик, изъявивший желание участвовать в конкурсе, вносит с заявкой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участие в конкурсе обеспечение заявки на участие в конкурсе в размере одного процента от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суммы, выделенной для приобретения товаров, работ, услуг, в одной из ниже перечисленных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форм: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гарантийного денежного взноса денег, размещаемых на следующем банковском счете</w:t>
      </w:r>
    </w:p>
    <w:p w:rsidR="007652B9" w:rsidRPr="00DD6919" w:rsidRDefault="007652B9" w:rsidP="00656F07">
      <w:pPr>
        <w:pStyle w:val="21"/>
        <w:widowControl/>
        <w:ind w:left="0" w:firstLine="567"/>
        <w:rPr>
          <w:sz w:val="22"/>
          <w:szCs w:val="22"/>
        </w:rPr>
      </w:pPr>
      <w:r w:rsidRPr="00DD6919">
        <w:rPr>
          <w:sz w:val="22"/>
          <w:szCs w:val="22"/>
        </w:rPr>
        <w:t xml:space="preserve"> ГУ «Отдел образования» Шортандинского района</w:t>
      </w:r>
    </w:p>
    <w:p w:rsidR="007652B9" w:rsidRPr="00DD6919" w:rsidRDefault="007652B9" w:rsidP="00656F07">
      <w:pPr>
        <w:pStyle w:val="Iauiue"/>
        <w:widowControl/>
        <w:jc w:val="both"/>
        <w:rPr>
          <w:sz w:val="22"/>
          <w:szCs w:val="22"/>
        </w:rPr>
      </w:pPr>
      <w:r>
        <w:rPr>
          <w:sz w:val="22"/>
          <w:szCs w:val="22"/>
        </w:rPr>
        <w:t xml:space="preserve">                  БИН</w:t>
      </w:r>
      <w:r w:rsidRPr="00DD6919">
        <w:rPr>
          <w:sz w:val="22"/>
          <w:szCs w:val="22"/>
        </w:rPr>
        <w:t xml:space="preserve">  </w:t>
      </w:r>
      <w:r>
        <w:rPr>
          <w:sz w:val="22"/>
          <w:szCs w:val="22"/>
        </w:rPr>
        <w:t>060140008693</w:t>
      </w:r>
    </w:p>
    <w:p w:rsidR="007652B9" w:rsidRPr="00DD6919" w:rsidRDefault="007652B9" w:rsidP="00656F07">
      <w:pPr>
        <w:pStyle w:val="Iauiue"/>
        <w:widowControl/>
        <w:jc w:val="both"/>
        <w:rPr>
          <w:sz w:val="22"/>
          <w:szCs w:val="22"/>
        </w:rPr>
      </w:pPr>
      <w:r w:rsidRPr="00DD6919">
        <w:rPr>
          <w:sz w:val="22"/>
          <w:szCs w:val="22"/>
        </w:rPr>
        <w:t xml:space="preserve">                  БИК </w:t>
      </w:r>
      <w:r w:rsidRPr="00DD6919">
        <w:rPr>
          <w:sz w:val="22"/>
          <w:szCs w:val="22"/>
          <w:lang w:val="en-US"/>
        </w:rPr>
        <w:t>KKMFKZ</w:t>
      </w:r>
      <w:r w:rsidRPr="00DD6919">
        <w:rPr>
          <w:sz w:val="22"/>
          <w:szCs w:val="22"/>
        </w:rPr>
        <w:t>2</w:t>
      </w:r>
      <w:r w:rsidRPr="00DD6919">
        <w:rPr>
          <w:sz w:val="22"/>
          <w:szCs w:val="22"/>
          <w:lang w:val="en-US"/>
        </w:rPr>
        <w:t>A</w:t>
      </w:r>
    </w:p>
    <w:p w:rsidR="007652B9" w:rsidRPr="00DD6919" w:rsidRDefault="007652B9" w:rsidP="00656F07">
      <w:pPr>
        <w:pStyle w:val="Iauiue"/>
        <w:widowControl/>
        <w:jc w:val="both"/>
        <w:rPr>
          <w:sz w:val="22"/>
          <w:szCs w:val="22"/>
        </w:rPr>
      </w:pPr>
      <w:r w:rsidRPr="00DD6919">
        <w:rPr>
          <w:sz w:val="22"/>
          <w:szCs w:val="22"/>
        </w:rPr>
        <w:t xml:space="preserve">                  ИИК </w:t>
      </w:r>
      <w:r w:rsidRPr="00DD6919">
        <w:rPr>
          <w:sz w:val="22"/>
          <w:szCs w:val="22"/>
          <w:lang w:val="en-US"/>
        </w:rPr>
        <w:t>KZ</w:t>
      </w:r>
      <w:r w:rsidRPr="00DD6919">
        <w:rPr>
          <w:sz w:val="22"/>
          <w:szCs w:val="22"/>
        </w:rPr>
        <w:t>400705034640302001</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банковской гарантии на бумажном носителе с размещением на веб-портале государственных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закупок (далее – веб-портал) его электронной копии либо в форме электронного документа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согласно приложению 8 к настоящей КД. При представлении банковской гарантии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бумажном носителе с размещением на веб-портале его электронной копии, оригинал</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банковской гарантии на бумажном носителе представляется организатору, до окончательного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срока представления 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Срок действия обеспечения заявки на участие в конкурсе не может быть менее срока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действия самой заявки на участие в конкурсе.</w:t>
      </w:r>
    </w:p>
    <w:p w:rsidR="007652B9" w:rsidRPr="00DD6919" w:rsidRDefault="007652B9"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2. Предварительное обсуждение проекта конкурсной документации,</w:t>
      </w:r>
    </w:p>
    <w:p w:rsidR="007652B9" w:rsidRPr="00DD6919" w:rsidRDefault="007652B9"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разъяснение положений конкурсной документации организатором или заказчиком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 Предварительное обсуждение проекта КД не осуществляется при проведении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сведения о которых составляют государственные секреты в соответствии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законодательством Республики Казахстан о государственных секретах, и (или) содержат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служебную информацию ограниченного распространения;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работ, требующих проектно-сметной документации, где вместо технической спецификации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содержит проектно-сметную документацию, прошедшую экспертизу в соответствии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законодательством Республики Казахстан.</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 Замечания к проекту КД, а также запросы о разъяснении положений КД могут быть</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направлены потенциальными поставщиками посредством веб-портала заказчику, организатору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единому организатору государственных закупок не позднее пяти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рабочих дней со дня размещения объявления об осуществлении государственных закупках.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 При отсутствии замечаний к проекту КД в течении пяти рабочих дней со дня размещения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объявления об осуществлении государственных закупок КД считается утвержденной.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8. При наличии замечаний заказчик, организатор государственных закупок в течение пяти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рабочих дней со дня истечения срока предварительного обсуждения КД принимают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следующие решения: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вносят изменения и (или) дополнения в проект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отклоняют замечания к проекту КД с указанием обоснований причин их отклонения;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дают разъяснения положений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внесения изменений и (или) дополнений в проект КД принимается решение об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утверждении измененной КД на веб-портале в том же порядке, что и утверждение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 дня принятия решений, предусмотренных подпунктом 2) и 3) настоящего пункта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считается утвержденной.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9. Организатор государственных закупок, не позднее одного рабочего дня со дня утверждения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размещает на веб-портале протокол предварительного обсуждения проекта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внесения изменений и (или) дополнений в проект КД, организатор государственных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закупок, вместе с протоколом предварительного обсуждения КД размещает утвержденный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текст КД, с автоматическим уведомлением потенциальных поставщиков-участников веб-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портала получивших проект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10. Протокол предварительного обсуждения проекта КД должен содержать информацию 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поступивших замечаниях к проекту КД и принятых решениях по ним.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11. В случае принятия решения об отклонении замечаний к проекту КД, подробное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обоснование причин их отклонения указывается в протоколе предварительного обсуждения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проекта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12. При поступлении запросов потенциальных поставщиков о разъяснении положений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посредством веб-портала, текст разъяснения положений КД отражается в протоколе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предварительного обсуждения проекта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13. Решение заказчика по результатам предварительного обсуждения может быть обжаловано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порядке, определенном Законом.</w:t>
      </w:r>
    </w:p>
    <w:p w:rsidR="007652B9" w:rsidRPr="00DD6919" w:rsidRDefault="007652B9"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3. Требования к оформлению и представлению потенциальными</w:t>
      </w:r>
    </w:p>
    <w:p w:rsidR="007652B9" w:rsidRPr="00DD6919" w:rsidRDefault="007652B9" w:rsidP="00656F07">
      <w:pPr>
        <w:autoSpaceDE w:val="0"/>
        <w:autoSpaceDN w:val="0"/>
        <w:adjustRightInd w:val="0"/>
        <w:spacing w:after="0" w:line="240" w:lineRule="auto"/>
        <w:ind w:left="2124"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поставщиками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14. Заявка на участие в конкурсе подается в форме электронного документа посредством веб-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портала и является формой выражения согласия потенциального поставщика, претендующего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участие в конкурсе, осуществить поставку товара (выполнить работу, оказать услугу)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соответствии с требованиями и условиями, предусмотренными настоящей КД, а также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согласие потенциального поставщика на получение сведений о нем, подтверждающих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соответствие квалификационным требованиям и ограничениям, установленным статьей 6</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15. Потенциальный поставщик перед формированием заявки принимает соглашение об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участии в конкурсе согласно приложению 4 к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16. Заявка на участие в конкурсе должна содержать:</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электронные копии документов, заверенных электронной цифровой подписью, либо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электронные документы, представляемые потенциальным поставщиком в подтверждение его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соответствия квалификационным требованиям: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Разрешения (уведомления) и (или) патенты, свидетельства, сертификаты, другие документы,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подтверждающие право потенциального поставщика на производство, переработку, поставку 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реализацию закупаемых товаров, на выполнение работ, оказание услуг;</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справка банка или филиала банка с подписью и печатью, в котором обслуживается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потенциальный поставщик, об отсутствии просроченной задолженности по всем видам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обязательств потенциального поставщика, длящейся более трех месяцев, предшествующих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дате выдачи справки, перед банком или филиалом банка в соответствии с постановлением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Правления Национального Банка Республики Казахстан от 31 января 2011 года № 3 «Об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утверждении Типового плана счетов бухгалтерского учета в банках второго уровня, ипотечных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организациях и акционерном обществе «Банк Развития Казахстана», зарегистрированным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Реестре государственной регистрации нормативных правовых актов под № 6793», согласно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приложению 9 к настоящей КД (в случае, если потенциальный поставщик является клиентом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нескольких банков второго уровня или филиалов, а также иностранного банка,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непредставление таких справок от каждого из таких банков), выданной не ранее даты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объявления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сведения об отсутствии (наличии) налоговой задолженности налогоплательщика,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задолженности по обязательным пенсионным взносам, обязательным профессиональным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пенсионным взносам и социальным отчислениям, получ</w:t>
      </w:r>
      <w:r>
        <w:rPr>
          <w:rFonts w:ascii="DejaVuSerifCondensed" w:hAnsi="DejaVuSerifCondensed" w:cs="DejaVuSerifCondensed"/>
          <w:color w:val="000000"/>
        </w:rPr>
        <w:t>енных посредством веб-портала н</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ранее даты объявления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сведения о квалификации для участия в процессе государственных закупок согласно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приложениям 5, 6 и 7 к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сведения о субподрядчиках по выполнению работ (соисполнителях при оказании услуг),</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являющихся предметом закупок на конкурсе, согласно приложению 10 к настоящей КД, 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условие запрета передачи потенциальным поставщиком субподрядчикам (соисполнителям)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субподряд (соисполнение) в совокупности более двух третей объема работ (стоимости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строительства), услуг.</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потенциальный поставщик предусматривает привлечь субподрядчиков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(соисполнителей) работ либо услуг, то потенциальный поставщик предоставляет организатору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электронные копии документов, подтверждающие соответствие привлекаемых субподрядчиков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(соисполнителей) общим и специальным квалификационным требованиям;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техническую спецификацию с описанием функциональных, технических, качественных 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эксплуатационных характеристик закупаемых товаров, работ, услуг, в том числе с указанием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товарные знаки, знаки обслуживания, фирменные наименования, патенты, полезные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модели, промышленные образцы, наименование места происхождения товара и наименование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производителя, и иные характеристики по формам согласно приложению 2 к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для работ или услуг, приложению 3 к настоящей КД для товаров. При необходимости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технической спецификации указывается нормативно-техническая документация.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 допускается требование о наличии в заявках на участие в конкурсе потенциальных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поставщиков копий писем от производителей, заводов-изготовителей, технических паспортов,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сертификатов соответствия продукции, образцов закупаемых товаров, за исключением закупок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лицензионного программного обеспечения;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обеспечение заявки на участие в конкурсе в размере, установленном Законом, в виде: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банковской гарантии на бумажном носителе с размещением на веб-портале его электронной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копии либо в форме электронного документа согласно приложению 8 к настоящей КД. При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представлении банковской гарантии на бумажном носителе с размещением на веб-портале его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электронной копии, оригинал банковской гарантии на бумажном носителе представляется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организатору, до окончательного срока представления 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электронной копии платежного документа, подтверждающего гарантийный денежный взнос,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размещаемого на банковском счете организатора либо на счете, предусмотренном бюджетным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законодательством Республики Казахстан для организаторов государственных закупок,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являющихся государственными органами и государственными учреждениями;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конкурсное ценовое предложение в форме электронного документа, согласно приложению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11 к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17. Срок действия конкурсной заявки должен составлять не менее 60 календарных дней с даты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вскрытия конкурсных заявок.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18. Электронные копии документов, содержащиеся в заявке на участие в конкурсе, должны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быть четкими и разборчивыми, независимо от цвета изображения.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19. Заявка на участие в конкурсе, подготовленная потенциальным поставщиком, а также вся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корреспонденция и документы, касательно заявки на участие в конкурсе составляются 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представляются на языке, на котором составлена настоящая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их составления и представления потенциальным поставщиком на другом языке, к ним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прилагается точный (нотариально заверенный) перевод.</w:t>
      </w:r>
    </w:p>
    <w:p w:rsidR="007652B9" w:rsidRPr="00DD6919" w:rsidRDefault="007652B9"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4. Порядок представления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20. Заявка на участие в конкурсе представляется потенциальным поставщиком организатору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посредством веб-портала.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21. Представленные потенциальными поставщиками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автоматически регистрируются на веб-портале.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22. Заявка на участие в конкурсе считается принятой в момент автоматической отправки веб-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порталом соответствующего уведомления поставщику, подавшему заявку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23. Заявка на участие в конкурсе потенциального поставщика автоматически отклоняется веб-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порталом в следующих случаях: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потенциальным поставщиком ранее представлена заявка на участие в данном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заявка на участие в конкурсе поступила на веб-портал после истечения окончательного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срока приема заявок на участие в данном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конкурсное ценовое предложение превышает сумму, выделенную для приобретения данных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товаров, работ, услуг;</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предусмотренных подпунктами 3), 4), 5), 6) и 8) пункта 1 статьи 6 Закона.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24. Конкурсное ценовое предложение потенциального поставщика должно быть выражено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тенге.</w:t>
      </w:r>
    </w:p>
    <w:p w:rsidR="007652B9" w:rsidRPr="00DD6919" w:rsidRDefault="007652B9"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5. Изменение заявок на участие в конкурсе и их отзыв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25. Потенциальный поставщик не позднее окончания срока представления заявок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вправе: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изменить и (или) дополнить внесенную заявку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отозвать свою заявку на участие в конкурсе, не утрачивая права на возврат внесенного им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обеспечения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26. Не допускаются внесение изменений и (или) дополнений, равно как отзыв заявки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 после истечения окончательного срока представления заявок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27. Потенциальный поставщик несет все расходы, связанные с его участием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Заказчик, организатор, конкурсная комиссия, экспертная комиссия (эксперт) не несут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обязательства по возмещению этих расходов независимо от итогов конкурса.</w:t>
      </w:r>
    </w:p>
    <w:p w:rsidR="007652B9" w:rsidRPr="00DD6919" w:rsidRDefault="007652B9"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6. Вскрытие 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28. Веб-порталом производится автоматическое вскрытие заявок на участие в конкурсе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течение пяти минут после наступления даты и времени окончания срока приема заявок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на конкурс (лот) представлена только одна заявка на участие в конкурсе (лоте),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 такая заявка также вскрывается и рассматривается.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29. Протокол вскрытия заявок на участие в конкурсе размещается веб-порталом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автоматически в день вскрытия. При этом веб-портал рассылает автоматические уведомления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членам конкурсной комиссии, потенциальным поставщикам, автоматически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зарегистрированным на веб-портале.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30. Потенциальным поставщикам, подавшим заявку на участие в государственных закупках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способом конкурса, с момента размещения протокола вскрытия обеспечивается доступ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просмотр заявок на участие в данном конкурсе других потенциальных поставщиков, за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исключением конкурсных ценовых предложений.</w:t>
      </w:r>
    </w:p>
    <w:p w:rsidR="007652B9" w:rsidRPr="00DD6919" w:rsidRDefault="007652B9"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7. Рассмотрение 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31. Рассмотрение заявок на участие в конкурсе осуществляется конкурсной комиссией с целью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определения потенциальных поставщиков, соответствующих квалификационным требованиям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 требованиям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32. При рассмотрении заявок на участие в конкурсе конкурсная комиссия оформляет: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протокол предварительного допуска к участию в конкурсе в случае, указанном в пункте 33</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протокол об итогах.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33. Протокол предварительного допуска к участию в конкурсе оформляется конкурсной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комиссией в случае выявления конкурсной комиссией потенциальных поставщиков,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соответствующих квалификационным требованиям и требованиям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34. Протокол предварительного допуска к участию в конкурсе содержит следующую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информацию: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перечень потенциальных поставщиков, не соответствующих квалификационным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и требованиям настоящей КД с подробным описанием причин их отклонения,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том числе с указанием сведений и документов, подтверждающих их несоответствие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 требованиям и требованиям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перечень документов, которые необходимо представить и привести в соответствие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квалификационными требованиями и требованиями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дату представления потенциальным поставщикам, указанным в протоколе предварительного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 к участию в конкурсе, приведенных в соответствие с квалификационными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требованиями и требованиями настоящей КД 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35. Решение конкурсной комиссии о предварительном допуске потенциальных поставщиков 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участию в конкурсе принимается в течение десяти рабочих дней со дня вскрытия заявок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 и размещается секретарем конкурсной комиссии в день принятия решения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 предварительном допуске к участию в конкурсе, на веб-портале, согласно приложению 7 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Правилам осуществления государственных закупок (далее – Правила), с автоматическим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уведомлением по электронной почте всех потенциальных поставщиков, автоматически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зарегистрированных на веб-портале.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36. Потенциальным поставщикам предоставляется право в течение трех рабочих дней со дня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размещения протокола предварительного допуска привести заявку на участие в конкурсе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соответствие с квалификационными требованиями и требованиями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37. Конкурсная комиссия: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повторно рассматривает заявки на участие в конкурсе потенциальных поставщиков,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указанных в перечне протокола предварительного допуска к участию в конкурсе, на предмет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полноты приведения их в соответствие с квалификационными требованиями и требованиями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по перечню документов, указанных в протоколе предварительного допуска к участию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определяет потенциальных поставщиков, представивших неполный и не соответствующий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 требованиям и требованиям КД перечень документов, указанных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протоколе предварительного допуска к участию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в письменной форме и (или) в форме электронного документа запрашивает у потенциальных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поставщиков, заявки на участие в конкурсе которых были приведены в соответствие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квалификационными требованиями и требованиями КД, материалы и разъяснения в связи с их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заявками на участие в конкурсе с тем, чтобы облегчить рассмотрение, оценку и сопоставление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 с целью уточнения сведений, содержащихся в заявках на участие в конкурсе, которые были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приведены в соответствие с квалификационными требованиями и требованиями КД,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письменной форме и (или) в форме электронного документа запрашивает необходимую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информацию у соответствующих физических или юридических лиц, государственных органов.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 допускаются направление запросов и иные действия конкурсной комиссии, связанные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приведением заявки на участие в конкурсе в соответствие с требованиями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 приведением заявки на участие в конкурсе в соответствие с требованиями КД понимаются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действия конкурсной комиссии, направленные на дополнение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недостающими документами, замену документов, представленных в заявке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приведение в соответствие путем исправления ненадлежащим образом оформленных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документов после истечения срока приведения заявок на участие в конкурсе в соответствие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b/>
          <w:bCs/>
          <w:color w:val="000000"/>
        </w:rPr>
      </w:pPr>
      <w:r w:rsidRPr="00DD6919">
        <w:rPr>
          <w:rFonts w:ascii="DejaVuSerifCondensed" w:hAnsi="DejaVuSerifCondensed" w:cs="DejaVuSerifCondensed"/>
          <w:color w:val="000000"/>
        </w:rPr>
        <w:t>квалификационными требованиями и требованиями КД</w:t>
      </w:r>
      <w:r w:rsidRPr="00DD6919">
        <w:rPr>
          <w:rFonts w:ascii="DejaVuSerifCondensed" w:hAnsi="DejaVuSerifCondensed" w:cs="DejaVuSerifCondensed"/>
          <w:b/>
          <w:bCs/>
          <w:color w:val="000000"/>
        </w:rPr>
        <w:t>;</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 определяет потенциальных поставщиков, которые соответствуют квалификационным и иным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настоящей КД, и признает участниками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Конкурсная комиссия рассматривает заявку на участие в конкурсе, как отвечающую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КД, если в ней присутствуют грамматические или арифметические ошибки,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которые можно исправить, не затрагивая существа представленной заявки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38. Конкурсная комиссия признает внесенное обеспечение заявки на участие в конкурсе,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соответствующее требованиям КД, в случаях: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недостаточного срока действия обеспечения заявки на участие в конкурсе, представленной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виде банковской гарантии;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ненадлежащего оформления обеспечения заявки на участие в конкурсе, которое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выражается в отсутствии сведений, не позволяющих конкурсной комиссии установить:</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лицо, выдавшее обеспечение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название государственных закупок осуществляемых способом конкурса, для участия в которых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вносится обеспечение заявки на участие в конкурсе в виде банковской гарантии;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 действия обеспечения заявки на участие в конкурсе, условия его предоставления,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представленной в виде банковской гарантии и (или) сумму обеспечения заявки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лицо, которому выдано обеспечение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лицо, в пользу которого вносится обеспечение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внесения обеспечения заявки на участие в конкурсе в размере менее одного процента от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суммы, выделенной на конкурс.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Допускается внесение обеспечения заявки на участие в конкурсе на общую сумму лотов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конкурса, в которых потенциальный поставщик принимает участие.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w:t>
      </w:r>
      <w:r>
        <w:rPr>
          <w:rFonts w:ascii="DejaVuSerifCondensed" w:hAnsi="DejaVuSerifCondensed" w:cs="DejaVuSerifCondensed"/>
          <w:color w:val="000000"/>
        </w:rPr>
        <w:t>а обеспечения, исчисленная в тии</w:t>
      </w:r>
      <w:r w:rsidRPr="00DD6919">
        <w:rPr>
          <w:rFonts w:ascii="DejaVuSerifCondensed" w:hAnsi="DejaVuSerifCondensed" w:cs="DejaVuSerifCondensed"/>
          <w:color w:val="000000"/>
        </w:rPr>
        <w:t>нах, округляется до одного тенге, независимо от суммы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Pr>
          <w:rFonts w:ascii="DejaVuSerifCondensed" w:hAnsi="DejaVuSerifCondensed" w:cs="DejaVuSerifCondensed"/>
          <w:color w:val="000000"/>
        </w:rPr>
        <w:t>тии</w:t>
      </w:r>
      <w:r w:rsidRPr="00DD6919">
        <w:rPr>
          <w:rFonts w:ascii="DejaVuSerifCondensed" w:hAnsi="DejaVuSerifCondensed" w:cs="DejaVuSerifCondensed"/>
          <w:color w:val="000000"/>
        </w:rPr>
        <w:t>нов.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 иным основаниям признание внесенного обеспечения заявки на участие в электронном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не соответствующим требованиям КД не допускается.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39. Конкурсная комиссия в протоколе предварительного допуска к участию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указывает причину признания внесенного обеспечения заявки на участие в конкурсе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соответствующей требованиям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Признание потенциального поставщика несоответствующим квалификационным требованиям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 основаниям, не предусмотренным пунктом 1 статьи 10 Закона и пунктом 150 Правил,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допускается. Конкурсная комиссия признает внесенное обеспечение заявки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соответствующей требованиям настоящей КД в случае внесения обеспечения заявки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участие в конкурсе в размере одного и более процентов от суммы.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40. При внесении обеспечения заявки на участие в конкурсе в размере менее одного процента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от суммы, выделенной на конкурс, потенциальный поставщик вправе в целях приведения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соответствие с требованиями КД суммы обеспечения заявки на участие в конкурсе внести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дополнительное обеспечение заявки на участие в конкурсе в одном из предусмотренном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пунктом 3 статьи 25 Закона виде.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 предоставляется право для приведения заявок на участие в конкурсе в соответствие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требованиями КД потенциальным поставщикам, не внесшим обеспечение заявки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41. Потенциальный поставщик не допускается к участию в конкурсе (признан участником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конкурса), если: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он и (или) его субподрядчик либо соисполнитель определены не соответствующими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квалификационным требованиям;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имеет ограничения, связанные с участием в государственных закупках, предусмотренные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статье 6 Закона.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его заявка на участие в конкурсе определена не соответствующей требованиям КД, в том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числе, если он не представил обеспечение заявки на участие в конкурсе в соответствии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требованиями Правил.</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42. Конкурсной комиссии при повторном рассмотрении заявок на участие в конкурсе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допускается отклонять потенциальных поставщиков по основаниям, не предусмотренным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протоколе предварительного допуска.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43. Конкурсная комиссия при формировании протокола об итогах государственных закупок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способом конкурса определяет условные скидки в соответствии с критериями,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предусмотренными в КД в соответствии с пунктом 4 статьи 21 Закона, применительно 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каждому потенциальному поставщику, представившему заявку на участие в конкурсе, за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исключением случаев, когда на участие в конкурсе представлена одна заявка.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44. Конкурсная комиссия присваивает условную скидку в размере ноль целых пять десятых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процента (0,5 %) за каждый год наличия у потенциального поставщика опыта работы на рынке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закупаемых товаров, работ, услуг, но не более пяти процентов. В случае наличия опыта работы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менее одного года или его отсутствия такой процент не устанавливается. Суммарное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процентное влияние на условную цену заявки на участие в конкурсе данного критерия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должно превышать пять процентов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45. При наличии документа о добровольном подтверждении соответствия предлагаемых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товаров, работ, услуг действующим национальным или неправительственным стандартам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Республики Казахстан, конкурсная комиссия присваивает условную скидку в размере двух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процентов (2%).</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46. При наличии у потенциального поставщика документа, подтверждающего соответствие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системы менеджмента качества действующему национальному стандарту Республики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Казахстан, выданного производителю предлагаемых товаров, исполнителю работ и услуг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соответствии с законодательством Республики Казахстан в области технического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конкурсная комиссия присваивает условную скидку в размере двух процента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47. При наличии у потенциального поставщика документа, подтверждающего соответствие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системы экологического менеджмента действующему национальному стандарту Республики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Казахстан, выданного производителю предлагаемых товаров, исполнителю работ и услуг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соответствии с законодательством Республики Казахстан в области технического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конкурсная комиссия присваивает условную скидку в размере одного процента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48. При наличии у потенциального поставщика документа, подтверждающего соответствие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стандарту экологической чистой продукции, выданного производителю предлагаемых товаров,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соответствии с законодательством Республики Казахстан в области технического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регулирования, конкурсная комиссия присваивает условную скидку в размере одного процента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49. В случае непредставления потенциальным поставщиком документов, подтверждающих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данные критерии, конкурсная комиссия не применяет к такому потенциальному поставщику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соответствующую условную скидку. Условия, предложенные потенциальным поставщиком для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применения условных скидок, включаются в договор о государственных закупках.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50. Допускается несоответствие технической спецификации на товары, работы и услуги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потенциального поставщика технической спецификации товары, работы и услуги, указанной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если предлагаются более лучшие функциональные технические, эксплуатационные 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качественные характеристики товаров (услуг), технологические решения и (или) выполнение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из лучших материалов.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51. При рассмотрении вопроса наличия опыта работы потенциального поставщика,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участвующего в конкурсе по государственным закупкам товаров, работ и услуг, конкурсная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комиссия рассматривает опыт работы только на рынке поставки товара, выполнения работ 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оказания услуг, приобретаемых на данном конкурсе, в том числе по схожим видам товаром,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и услуг.</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52. Критерий - функциональные, технические, качественные и эксплуатационные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характеристики товаров, услуг и (или) расходы на эксплуатацию, техническое обслуживание 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ремонт закупаемых товаров, применяется в соответствии с заключением экспертной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комиссией либо эксперта (при его наличии). Суммарное процентное влияние на условную цену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заявки на участие в конкурсе данного критерия не должно превышать десять процентов.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функциональные характеристики товаров в технической спецификации,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предложенной потенциальными поставщиками в заявке на участие в конкурсе, превышают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пределы возможностей товаров, установленных в технической спецификации КД, экспертная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комиссия либо эксперт устанавливают ноль целых пять десятых процента (0,5 %) за каждую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возможность. При этом общее суммарное выражение не должно превышать трех процентов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технические характеристики товаров, услуг в технической спецификации,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предложенной потенциальными поставщиками в заявке на участие в конкурсе, превышают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параметры товаров, услуг, установленных в технической спецификации КД, конкурсная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комиссия устанавливает ноль целых пять десятых процента (0,5 %) за каждый превышенный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параметр. При этом общее суммарное выражение не должно превышать трех процентов (3%).</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качественные характеристики товаров, услуг в технической спецификации,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предложенной потенциальными поставщиками в заявке на участие в конкурсе, превышают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 и назначение товара, услуги, которые установлены в технической спецификации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КД, конкурсная комиссия устанавливает пять процентов (5%) за данную характеристику.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эксплуатационные характеристики товаров (срок эксплуатации, условия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транспортировки, хранения, расходы на эксплуатацию, техническое обслуживание и ремонт)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технической спецификации, предложенной потенциальными поставщиками в заявке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участие в конкурсе, превышают условия, установленные в технической спецификации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конкурсная комиссия устанавливает ноль целых пять десятых процента (0,5 %) за каждое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превышенное условие. При этом общее суммарное выражение не должно превышать трех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процентов (3%).</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отсутствия заключения экспертной комиссии или эксперта данный критерий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конкурсной комиссией не применяется.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53. Заявка на участие в конкурсе признается отвечающей требованиям КД, если в ней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присутствуют грамматические или арифметические ошибки, которые можно исправить,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затрагивая существа представленной заявки на участие в конкурсе.</w:t>
      </w:r>
    </w:p>
    <w:p w:rsidR="007652B9" w:rsidRPr="00DD6919" w:rsidRDefault="007652B9" w:rsidP="00656F07">
      <w:pPr>
        <w:autoSpaceDE w:val="0"/>
        <w:autoSpaceDN w:val="0"/>
        <w:adjustRightInd w:val="0"/>
        <w:spacing w:after="0" w:line="240" w:lineRule="auto"/>
        <w:ind w:left="2124"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8. Оценка и сопоставление конкурсных</w:t>
      </w:r>
    </w:p>
    <w:p w:rsidR="007652B9" w:rsidRPr="00DD6919" w:rsidRDefault="007652B9"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ценовых предложений и определение победителя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54. Конкурсное ценовое предложение вскрывается веб-порталом автоматически по итогам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рассмотрения заявки на участие в конкурсе на предмет соответствия квалификационным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требованиям и требованиям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55. Веб-порталом производятся автоматическая оценка и сопоставление конкурсных ценовых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предложений участников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рассчитывается демпинговая цена, определяемая в соответствии с Правилами;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сопоставляются условные цены участников конкурса, определяется победитель конкурса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основе наименьшей условной цены, также потенциальный поставщик, занявший второе место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основе цены, следующей после наименьшей условной цены;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 равенстве условных цен конкурсных ценовых предложений победителем признается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потенциальный поставщик, имеющий больший опыт работы на рынке закупаемых товаров,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услуг, являющихся предметом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При равенстве опыта работы нескольких потенциальных поставщиков, имеющих равные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условные цены, победителем признается потенциальный поставщик, заявка на участие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конкурсе которого поступило ранее заявки на участие в конкурсе других потенциальных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56. Результаты оценки и сопоставления конкурсных ценовых предложений размещаются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протоколе об итогах государственных закупок способом конкурса.</w:t>
      </w:r>
    </w:p>
    <w:p w:rsidR="007652B9" w:rsidRPr="00DD6919" w:rsidRDefault="007652B9"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9. Возврат обеспечения 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57. Организатор возвращает внесенное обеспечение заявки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потенциальному поставщику в течение трех рабочих дней со дня наступления одного из</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следующих случаев: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отзыва данным потенциальным поставщиком своей заявки на участие в конкурсе до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истечения окончательного срока представления заявок на участие в конкурсе;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подписания протокола об итогах государственных закупок способом конкурса. Указанный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случай не распространяется на участника конкурса, определенного победителем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3) вступления в силу договора о государственных закупках и внесения победителем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обеспечения исполнения договора о государственных закупках, предусмотренного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58. Обеспечение заявки на участие в конкурсе не возвращается организатором в случаях, если: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потенциальный поставщик, определенный победителем конкурса либо занявший второе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место, уклонился от заключения договора о государственных закупках;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победитель конкурса либо потенциальный поставщик, занявший второе место, заключив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договор о государственных закупках, не исполнил либо ненадлежащим образом исполнил,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том числе несвоевременно исполнил требования, установленные КД, о внесении и (или) сроках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внесения обеспечения исполнения договора о государственных закупках.</w:t>
      </w:r>
    </w:p>
    <w:p w:rsidR="007652B9" w:rsidRPr="00DD6919" w:rsidRDefault="007652B9" w:rsidP="00656F07">
      <w:pPr>
        <w:autoSpaceDE w:val="0"/>
        <w:autoSpaceDN w:val="0"/>
        <w:adjustRightInd w:val="0"/>
        <w:spacing w:after="0" w:line="240" w:lineRule="auto"/>
        <w:ind w:left="708"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10. Договор о государственных закупках по итогам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59. Договор о государственных закупках (далее – договор) заключается посредством веб-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портала между заказчиком и поставщиком, удостоверенный электронными цифровыми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подписями, за исключением случаев, предусмотренных Законом.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Заказчик направляет победителю проект договора, составленный в соответствии с типовым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 xml:space="preserve">договором, согласно </w:t>
      </w:r>
      <w:r w:rsidRPr="00DD6919">
        <w:rPr>
          <w:rFonts w:ascii="DejaVuSerifCondensed" w:hAnsi="DejaVuSerifCondensed" w:cs="DejaVuSerifCondensed"/>
          <w:color w:val="0000FF"/>
        </w:rPr>
        <w:t xml:space="preserve">приложениям </w:t>
      </w:r>
      <w:r w:rsidRPr="00DD6919">
        <w:rPr>
          <w:rFonts w:ascii="DejaVuSerifCondensed" w:hAnsi="DejaVuSerifCondensed" w:cs="DejaVuSerifCondensed"/>
          <w:color w:val="000000"/>
        </w:rPr>
        <w:t xml:space="preserve">19, </w:t>
      </w:r>
      <w:r w:rsidRPr="00DD6919">
        <w:rPr>
          <w:rFonts w:ascii="DejaVuSerifCondensed" w:hAnsi="DejaVuSerifCondensed" w:cs="DejaVuSerifCondensed"/>
          <w:color w:val="0000FF"/>
        </w:rPr>
        <w:t xml:space="preserve">20 </w:t>
      </w:r>
      <w:r w:rsidRPr="00DD6919">
        <w:rPr>
          <w:rFonts w:ascii="DejaVuSerifCondensed" w:hAnsi="DejaVuSerifCondensed" w:cs="DejaVuSerifCondensed"/>
          <w:color w:val="000000"/>
        </w:rPr>
        <w:t xml:space="preserve">и </w:t>
      </w:r>
      <w:r w:rsidRPr="00DD6919">
        <w:rPr>
          <w:rFonts w:ascii="DejaVuSerifCondensed" w:hAnsi="DejaVuSerifCondensed" w:cs="DejaVuSerifCondensed"/>
          <w:color w:val="0000FF"/>
        </w:rPr>
        <w:t>2</w:t>
      </w:r>
      <w:r w:rsidRPr="00DD6919">
        <w:rPr>
          <w:rFonts w:ascii="DejaVuSerifCondensed" w:hAnsi="DejaVuSerifCondensed" w:cs="DejaVuSerifCondensed"/>
          <w:color w:val="000000"/>
        </w:rPr>
        <w:t>1 к Правилам, за исключением лица, имеющего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ограничения, связанные с участием в государственных закупках, предусмотренные в статье 6</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Закона, в течение пяти рабочих дней со дня истечения срока на обжалование протокола об</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итогах государственных закупок способом конкурса.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60. В случаях, когда процедуры выбора поставщика, в том числе процедуры обжалования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итогов государственных закупок, проведенных в рамках предварительного годового плана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завершены до утверждения соответствующего бюджета (плана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развития, индивидуального плана финансирования) проект договора направляется победителю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течение пяти рабочих дней со дня утверждения соответствующего бюджета (плана развития,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индивидуального плана финансирования).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61. Проект договора должен быть удостоверен победителем государственных закупок способом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конкурса посредством электронной цифровой подписи в течение трех рабочих дней со дня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поступления на веб-портал уведомления с приложением проекта договора.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62. Заказчик в течение одного рабочего дня со дня истечения срока на обжалование протокола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 итогах государственных закупок способом конкурса, направляет посредством веб-портала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поставщику запрос сведений о лице, подписывающем договор, и реквизитах поставщика для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оформления электронного договора.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63. Потенциальный поставщик в течение трех рабочих дней со дня получения на веб-портале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соответствующего запроса заполняет и подтверждает сведения о лице, подписывающем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договор, и реквизиты поставщика.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отсутствия подтверждения потенциального поставщика сведений о лице,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подписывающем договор, и его реквизитов, заказчик подписывает договор в соответствии с</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регистрационными данными потенциального поставщика, размещенными на веб-портале.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64. Заказчик не позднее одного рабочего дня со дня истечения срока подтверждения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потенциальным поставщиком сведений в соответствии с пунктом 388 Правил, формирует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 договора, удостоверенный электронной цифровой подписью, и направляет для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подписания потенциальному поставщику.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65. Поставщик подписывает договор электронной цифровой подписью посредством веб-портала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сроки, установленные Законом и Правилами.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66. Если потенциальный поставщик, определенный победителем, не подписал в установленные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сроки проект договора, заказчик в течение двух рабочих дней со дня уклонения победителя от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заключения договора направляет потенциальному поставщику, занявшему второе место,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 договора, удостоверенный электронной цифровой подписью, посредством веб-портала.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Проект договора должен быть удостоверен потенциальным поставщиком, занявшим второе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место, посредством электронной цифровой подписи в течение трех рабочих дней со дня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представления ему проекта договора.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Если потенциальный поставщик, занявший второе место, не подписал в установленный срок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подписанный заказчиком договор, заказчик осуществляет повторные государственные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67. Договор не может быть заключен в период обжалования решения уполномоченного органа,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вынесенного в соответствии со статьей 47 Закона.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68. Поставщик в течение десяти рабочих дней со дня заключения договора вносит обеспечение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исполнения договора, а также сумму в соответствии со статьей 26 Закона (при наличии).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69. Размер обеспечения исполнения договора устанавливается организатором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в размере трех процентов от общей суммы договора.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 случае, если договором предусмотрена выплата аванса, поставщик дополнительно 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обеспечению исполнения договора вносит обеспечение аванса в размере, равном авансу.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 вправе отказаться от полной суммы аванса либо от части аванса. В случае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частичного отказа от аванса поставщик вносит обеспечение аванса в размере, равном части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аванса.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 мере исполнения обязательств по договору заказчик по письменному уведомлению</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поставщика уменьшает размер обеспечения исполнения аванса пропорционально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выполненным обязательствам, предусмотренным договором.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70. В случае заключения договора со сроком действия более одного финансового года размер</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обеспечения исполнения договора на текущий финансовый год исчисляется исходя из годовой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суммы договора, предусмотренной в соответствующем финансовом году.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71.Поставщик вправе выбрать один из следующих видов обеспечения исполнения договора: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1) гарантийный денежный взнос, который вносится на банковский счет заказчика либо на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счет, предусмотренный бюджетным законодательством Республики Казахстан для заказчиков,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являющихся государственными органами и государственными учреждениями;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2) банковскую гарантию на бумажном носителе либо в форме электронного документа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согласно приложению 22 к Правилам.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Заказчик возвращает внесенное обеспечение исполнения договора поставщику в сроки,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указанные в договоре, или в течение пяти рабочих дней со дня полного и надлежащего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исполнения поставщиком своих обязательств по договору.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72. Не допускается совершение поставщиком действий, приводящих к возникновению 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третьих лиц права требования в целом либо в части на внесенный гарантийный денежный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взнос до полного исполнения обязательств по договору.</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73. Обеспечение исполнения договора, а также сумма обеспечения в случае принятия</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антидемпинговых мер (при наличии), не возвращается организатором государственных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закупок поставщику в случае расторжения договора в связи с неисполнением либо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ненадлежащим исполнением поставщиком договорных обязательств.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74. Минимальный срок поставки товаров, выполнения работ, оказания услуг по договору не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должен быть менее срока, затрачиваемого на поставку товара, в том числе его изготовление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(производство), доставку, выполнение работы, оказание услуги, но не менее пятнадцати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календарных дней.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75. В случае если потенциальный поставщик, признанный победителем либо занявший второе</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место, в сроки, установленные Законом, не представил заказчику подписанный договор или,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заключив договор, не внес обеспечение исполнения договора и (или) сумму в соответствии со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статьей 26 Закона, то такой потенциальный поставщик признается уклонившимся от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заключения договора.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76. В случае признания потенциального поставщика, определенного победителем</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государственных закупок (потенциальным поставщиком, занявшим второе место),</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уклонившимся от заключения договора организатор государственных закупок удерживает</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внесенное им обеспечение заявки на участие в конкурсе.</w:t>
      </w:r>
    </w:p>
    <w:p w:rsidR="007652B9" w:rsidRPr="00DD6919" w:rsidRDefault="007652B9" w:rsidP="00656F07">
      <w:pPr>
        <w:autoSpaceDE w:val="0"/>
        <w:autoSpaceDN w:val="0"/>
        <w:adjustRightInd w:val="0"/>
        <w:spacing w:after="0" w:line="240" w:lineRule="auto"/>
        <w:ind w:left="1416" w:firstLine="708"/>
        <w:rPr>
          <w:rFonts w:ascii="DejaVuSerifCondensed" w:hAnsi="DejaVuSerifCondensed" w:cs="DejaVuSerifCondensed"/>
          <w:b/>
          <w:bCs/>
          <w:color w:val="000000"/>
        </w:rPr>
      </w:pPr>
      <w:r w:rsidRPr="00DD6919">
        <w:rPr>
          <w:rFonts w:ascii="DejaVuSerifCondensed" w:hAnsi="DejaVuSerifCondensed" w:cs="DejaVuSerifCondensed"/>
          <w:b/>
          <w:bCs/>
          <w:color w:val="000000"/>
        </w:rPr>
        <w:t>11. Требование к потенциальным поставщикам в части наличия опыта работы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77. Квалификационные требования к потенциальным поставщикам в части наличия опыта</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работы на рынке закупаемых товаров, работ, услуг устанавливаются в случаях,</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предусмотренных Правилами.</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Квалификационные требования к потенциальным поставщикам в части наличия опыта работы</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на рынке закупаемых товаров, работ, услуг могут быть установлены в технической</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спецификации настоящей КД.</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78. В случае, если КД вместо технической спецификации содержит утвержденную 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установленном порядке проектно-сметную документацию, то квалификационные требования к</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потенциальным поставщикам в части наличия опыта работы на рынке закупаемых товаров,</w:t>
      </w:r>
    </w:p>
    <w:p w:rsidR="007652B9" w:rsidRPr="00DD6919" w:rsidRDefault="007652B9" w:rsidP="00656F07">
      <w:pPr>
        <w:autoSpaceDE w:val="0"/>
        <w:autoSpaceDN w:val="0"/>
        <w:adjustRightInd w:val="0"/>
        <w:spacing w:after="0" w:line="240" w:lineRule="auto"/>
        <w:rPr>
          <w:rFonts w:ascii="DejaVuSerifCondensed" w:hAnsi="DejaVuSerifCondensed" w:cs="DejaVuSerifCondensed"/>
          <w:color w:val="000000"/>
        </w:rPr>
      </w:pPr>
      <w:r w:rsidRPr="00DD6919">
        <w:rPr>
          <w:rFonts w:ascii="DejaVuSerifCondensed" w:hAnsi="DejaVuSerifCondensed" w:cs="DejaVuSerifCondensed"/>
          <w:color w:val="000000"/>
        </w:rPr>
        <w:t>работ, услуг устанавливается в приложении 1 к настоящей КД.</w:t>
      </w:r>
    </w:p>
    <w:p w:rsidR="007652B9" w:rsidRPr="0094352A" w:rsidRDefault="007652B9" w:rsidP="00656F07">
      <w:pPr>
        <w:autoSpaceDE w:val="0"/>
        <w:autoSpaceDN w:val="0"/>
        <w:adjustRightInd w:val="0"/>
        <w:spacing w:after="0" w:line="240" w:lineRule="auto"/>
        <w:rPr>
          <w:rFonts w:ascii="DejaVuSerifCondensed" w:hAnsi="DejaVuSerifCondensed" w:cs="DejaVuSerifCondensed"/>
          <w:b/>
          <w:bCs/>
          <w:color w:val="000000"/>
        </w:rPr>
      </w:pPr>
      <w:r w:rsidRPr="00DD6919">
        <w:rPr>
          <w:rFonts w:ascii="DejaVuSerifCondensed" w:hAnsi="DejaVuSerifCondensed" w:cs="DejaVuSerifCondensed"/>
          <w:color w:val="000000"/>
        </w:rPr>
        <w:t xml:space="preserve">Время и дата формирования электронной формы конкурсной документации : </w:t>
      </w:r>
      <w:r>
        <w:rPr>
          <w:rFonts w:ascii="DejaVuSerifCondensed" w:hAnsi="DejaVuSerifCondensed" w:cs="DejaVuSerifCondensed"/>
          <w:b/>
          <w:bCs/>
          <w:color w:val="000000"/>
        </w:rPr>
        <w:t>2017-</w:t>
      </w:r>
      <w:r>
        <w:rPr>
          <w:rFonts w:ascii="DejaVuSerifCondensed" w:hAnsi="DejaVuSerifCondensed" w:cs="DejaVuSerifCondensed"/>
          <w:b/>
          <w:bCs/>
          <w:color w:val="000000"/>
          <w:lang w:val="kk-KZ"/>
        </w:rPr>
        <w:t>06</w:t>
      </w:r>
      <w:r>
        <w:rPr>
          <w:rFonts w:ascii="DejaVuSerifCondensed" w:hAnsi="DejaVuSerifCondensed" w:cs="DejaVuSerifCondensed"/>
          <w:b/>
          <w:bCs/>
          <w:color w:val="000000"/>
        </w:rPr>
        <w:t>-23</w:t>
      </w:r>
    </w:p>
    <w:p w:rsidR="007652B9" w:rsidRDefault="007652B9" w:rsidP="00656F07"/>
    <w:p w:rsidR="007652B9" w:rsidRDefault="007652B9" w:rsidP="00656F07">
      <w:pPr>
        <w:pStyle w:val="BodyText"/>
        <w:shd w:val="clear" w:color="auto" w:fill="auto"/>
        <w:spacing w:after="675" w:line="269" w:lineRule="exact"/>
        <w:ind w:left="20" w:right="60"/>
        <w:jc w:val="left"/>
        <w:rPr>
          <w:rStyle w:val="BodyTextChar"/>
          <w:color w:val="000000"/>
          <w:sz w:val="20"/>
        </w:rPr>
      </w:pPr>
    </w:p>
    <w:p w:rsidR="007652B9" w:rsidRDefault="007652B9" w:rsidP="00656F07">
      <w:pPr>
        <w:pStyle w:val="BodyText"/>
        <w:shd w:val="clear" w:color="auto" w:fill="auto"/>
        <w:spacing w:after="675" w:line="269" w:lineRule="exact"/>
        <w:ind w:left="20" w:right="60"/>
        <w:jc w:val="left"/>
        <w:rPr>
          <w:rStyle w:val="BodyTextChar"/>
          <w:color w:val="000000"/>
          <w:sz w:val="20"/>
        </w:rPr>
      </w:pPr>
    </w:p>
    <w:p w:rsidR="007652B9" w:rsidRDefault="007652B9" w:rsidP="00656F07">
      <w:pPr>
        <w:pStyle w:val="BodyText"/>
        <w:shd w:val="clear" w:color="auto" w:fill="auto"/>
        <w:spacing w:after="675" w:line="269" w:lineRule="exact"/>
        <w:ind w:left="20" w:right="60"/>
        <w:jc w:val="left"/>
        <w:rPr>
          <w:rStyle w:val="BodyTextChar"/>
          <w:color w:val="000000"/>
          <w:sz w:val="20"/>
        </w:rPr>
      </w:pPr>
    </w:p>
    <w:p w:rsidR="007652B9" w:rsidRDefault="007652B9" w:rsidP="00656F07">
      <w:pPr>
        <w:tabs>
          <w:tab w:val="left" w:pos="7950"/>
        </w:tabs>
        <w:rPr>
          <w:b/>
          <w:szCs w:val="24"/>
        </w:rPr>
      </w:pPr>
    </w:p>
    <w:p w:rsidR="007652B9" w:rsidRPr="00B81A9D" w:rsidRDefault="007652B9" w:rsidP="00656F07">
      <w:pPr>
        <w:tabs>
          <w:tab w:val="left" w:pos="7950"/>
        </w:tabs>
        <w:rPr>
          <w:b/>
          <w:szCs w:val="24"/>
        </w:rPr>
      </w:pPr>
      <w:r w:rsidRPr="00B81A9D">
        <w:rPr>
          <w:b/>
          <w:szCs w:val="24"/>
        </w:rPr>
        <w:t xml:space="preserve">«Согласовано»                                                                </w:t>
      </w:r>
      <w:r>
        <w:rPr>
          <w:b/>
          <w:szCs w:val="24"/>
        </w:rPr>
        <w:t xml:space="preserve">              </w:t>
      </w:r>
      <w:r w:rsidRPr="00B81A9D">
        <w:rPr>
          <w:b/>
          <w:szCs w:val="24"/>
        </w:rPr>
        <w:t>Утверждаю:</w:t>
      </w:r>
    </w:p>
    <w:p w:rsidR="007652B9" w:rsidRPr="00B81A9D" w:rsidRDefault="007652B9" w:rsidP="00656F07">
      <w:pPr>
        <w:tabs>
          <w:tab w:val="left" w:pos="6375"/>
        </w:tabs>
        <w:rPr>
          <w:b/>
          <w:szCs w:val="24"/>
        </w:rPr>
      </w:pPr>
      <w:r>
        <w:rPr>
          <w:b/>
          <w:szCs w:val="24"/>
        </w:rPr>
        <w:t>Руководитель РГУ</w:t>
      </w:r>
      <w:r w:rsidRPr="00B81A9D">
        <w:rPr>
          <w:b/>
          <w:szCs w:val="24"/>
        </w:rPr>
        <w:t xml:space="preserve">                                                   </w:t>
      </w:r>
      <w:r>
        <w:rPr>
          <w:b/>
          <w:szCs w:val="24"/>
        </w:rPr>
        <w:t xml:space="preserve">             </w:t>
      </w:r>
      <w:r w:rsidRPr="00B81A9D">
        <w:rPr>
          <w:b/>
          <w:szCs w:val="24"/>
        </w:rPr>
        <w:t xml:space="preserve">  </w:t>
      </w:r>
      <w:r>
        <w:rPr>
          <w:b/>
          <w:szCs w:val="24"/>
        </w:rPr>
        <w:tab/>
        <w:t>Руководитель</w:t>
      </w:r>
    </w:p>
    <w:p w:rsidR="007652B9" w:rsidRDefault="007652B9" w:rsidP="00656F07">
      <w:pPr>
        <w:tabs>
          <w:tab w:val="left" w:pos="6375"/>
        </w:tabs>
        <w:rPr>
          <w:b/>
          <w:szCs w:val="24"/>
        </w:rPr>
      </w:pPr>
      <w:r>
        <w:rPr>
          <w:b/>
          <w:szCs w:val="24"/>
        </w:rPr>
        <w:t xml:space="preserve">Шортандинское управление                                                       </w:t>
      </w:r>
      <w:r w:rsidRPr="00B81A9D">
        <w:rPr>
          <w:b/>
          <w:szCs w:val="24"/>
        </w:rPr>
        <w:t>ГУ «Отдел образования»</w:t>
      </w:r>
    </w:p>
    <w:p w:rsidR="007652B9" w:rsidRDefault="007652B9" w:rsidP="00656F07">
      <w:pPr>
        <w:tabs>
          <w:tab w:val="left" w:pos="6375"/>
        </w:tabs>
        <w:rPr>
          <w:b/>
          <w:szCs w:val="24"/>
        </w:rPr>
      </w:pPr>
      <w:r>
        <w:rPr>
          <w:b/>
          <w:szCs w:val="24"/>
        </w:rPr>
        <w:t>по защите прав потребителей</w:t>
      </w:r>
      <w:r w:rsidRPr="00B81A9D">
        <w:rPr>
          <w:b/>
          <w:szCs w:val="24"/>
        </w:rPr>
        <w:t xml:space="preserve">                                     </w:t>
      </w:r>
      <w:r>
        <w:rPr>
          <w:b/>
          <w:szCs w:val="24"/>
        </w:rPr>
        <w:t xml:space="preserve">            </w:t>
      </w:r>
      <w:r w:rsidRPr="00B81A9D">
        <w:rPr>
          <w:b/>
          <w:szCs w:val="24"/>
        </w:rPr>
        <w:t xml:space="preserve"> </w:t>
      </w:r>
      <w:r>
        <w:rPr>
          <w:b/>
          <w:szCs w:val="24"/>
        </w:rPr>
        <w:t xml:space="preserve"> </w:t>
      </w:r>
      <w:r w:rsidRPr="00B81A9D">
        <w:rPr>
          <w:b/>
          <w:szCs w:val="24"/>
        </w:rPr>
        <w:t xml:space="preserve">   </w:t>
      </w:r>
      <w:r>
        <w:rPr>
          <w:b/>
          <w:szCs w:val="24"/>
        </w:rPr>
        <w:t xml:space="preserve">Шортандинского района </w:t>
      </w:r>
    </w:p>
    <w:p w:rsidR="007652B9" w:rsidRPr="00B81A9D" w:rsidRDefault="007652B9" w:rsidP="00656F07">
      <w:pPr>
        <w:tabs>
          <w:tab w:val="left" w:pos="6375"/>
        </w:tabs>
        <w:rPr>
          <w:b/>
          <w:szCs w:val="24"/>
        </w:rPr>
      </w:pPr>
      <w:r w:rsidRPr="00B81A9D">
        <w:rPr>
          <w:b/>
          <w:szCs w:val="24"/>
        </w:rPr>
        <w:t xml:space="preserve"> </w:t>
      </w:r>
      <w:r>
        <w:rPr>
          <w:b/>
          <w:szCs w:val="24"/>
        </w:rPr>
        <w:t xml:space="preserve">Толеугазин </w:t>
      </w:r>
      <w:r w:rsidRPr="00B81A9D">
        <w:rPr>
          <w:b/>
          <w:szCs w:val="24"/>
        </w:rPr>
        <w:t>К.А.</w:t>
      </w:r>
      <w:r>
        <w:rPr>
          <w:b/>
          <w:szCs w:val="24"/>
        </w:rPr>
        <w:t xml:space="preserve">                                                                           </w:t>
      </w:r>
      <w:r>
        <w:rPr>
          <w:b/>
          <w:szCs w:val="24"/>
        </w:rPr>
        <w:tab/>
        <w:t xml:space="preserve"> Кауметов А.М</w:t>
      </w:r>
    </w:p>
    <w:p w:rsidR="007652B9" w:rsidRPr="00B81A9D" w:rsidRDefault="007652B9" w:rsidP="00656F07">
      <w:pPr>
        <w:tabs>
          <w:tab w:val="left" w:pos="6375"/>
        </w:tabs>
        <w:rPr>
          <w:b/>
          <w:szCs w:val="24"/>
        </w:rPr>
      </w:pPr>
      <w:r w:rsidRPr="00B81A9D">
        <w:rPr>
          <w:b/>
          <w:szCs w:val="24"/>
        </w:rPr>
        <w:t>___________</w:t>
      </w:r>
      <w:r w:rsidRPr="00B81A9D">
        <w:rPr>
          <w:b/>
          <w:szCs w:val="24"/>
        </w:rPr>
        <w:tab/>
        <w:t>__________</w:t>
      </w:r>
    </w:p>
    <w:p w:rsidR="007652B9" w:rsidRPr="00B81A9D" w:rsidRDefault="007652B9" w:rsidP="00656F07">
      <w:pPr>
        <w:tabs>
          <w:tab w:val="left" w:pos="6375"/>
        </w:tabs>
        <w:rPr>
          <w:b/>
          <w:szCs w:val="24"/>
        </w:rPr>
      </w:pPr>
      <w:r>
        <w:rPr>
          <w:b/>
          <w:szCs w:val="24"/>
        </w:rPr>
        <w:t>«___»_______2017</w:t>
      </w:r>
      <w:r w:rsidRPr="00B81A9D">
        <w:rPr>
          <w:b/>
          <w:szCs w:val="24"/>
        </w:rPr>
        <w:t xml:space="preserve">г.  </w:t>
      </w:r>
      <w:r>
        <w:rPr>
          <w:b/>
          <w:szCs w:val="24"/>
        </w:rPr>
        <w:t xml:space="preserve">               </w:t>
      </w:r>
      <w:r>
        <w:rPr>
          <w:b/>
          <w:szCs w:val="24"/>
        </w:rPr>
        <w:tab/>
        <w:t>«___»_______2017</w:t>
      </w:r>
      <w:r w:rsidRPr="00B81A9D">
        <w:rPr>
          <w:b/>
          <w:szCs w:val="24"/>
        </w:rPr>
        <w:t>г.</w:t>
      </w:r>
    </w:p>
    <w:p w:rsidR="007652B9" w:rsidRDefault="007652B9" w:rsidP="00656F07">
      <w:pPr>
        <w:pStyle w:val="NormalWeb"/>
        <w:spacing w:before="0" w:after="0"/>
        <w:jc w:val="center"/>
        <w:rPr>
          <w:b/>
          <w:bCs/>
          <w:sz w:val="28"/>
          <w:szCs w:val="28"/>
        </w:rPr>
      </w:pPr>
    </w:p>
    <w:p w:rsidR="007652B9" w:rsidRDefault="007652B9" w:rsidP="00656F07">
      <w:pPr>
        <w:pStyle w:val="NormalWeb"/>
        <w:spacing w:before="0" w:after="0"/>
        <w:jc w:val="center"/>
        <w:rPr>
          <w:b/>
          <w:bCs/>
          <w:sz w:val="28"/>
          <w:szCs w:val="28"/>
        </w:rPr>
      </w:pPr>
    </w:p>
    <w:p w:rsidR="007652B9" w:rsidRPr="00E6002E" w:rsidRDefault="007652B9" w:rsidP="00656F07">
      <w:pPr>
        <w:pStyle w:val="NormalWeb"/>
        <w:spacing w:before="0" w:after="0"/>
        <w:jc w:val="center"/>
        <w:rPr>
          <w:b/>
          <w:bCs/>
          <w:sz w:val="28"/>
          <w:szCs w:val="28"/>
        </w:rPr>
      </w:pPr>
      <w:r w:rsidRPr="00E6002E">
        <w:rPr>
          <w:b/>
          <w:bCs/>
          <w:sz w:val="28"/>
          <w:szCs w:val="28"/>
        </w:rPr>
        <w:t xml:space="preserve">Техническая спецификация </w:t>
      </w:r>
    </w:p>
    <w:p w:rsidR="007652B9" w:rsidRDefault="007652B9" w:rsidP="00656F07">
      <w:pPr>
        <w:pStyle w:val="NormalWeb"/>
        <w:spacing w:before="0" w:after="0"/>
        <w:jc w:val="center"/>
        <w:rPr>
          <w:b/>
          <w:bCs/>
        </w:rPr>
      </w:pPr>
    </w:p>
    <w:p w:rsidR="007652B9" w:rsidRPr="000006FC" w:rsidRDefault="007652B9" w:rsidP="00656F07">
      <w:pPr>
        <w:pStyle w:val="NormalWeb"/>
        <w:spacing w:before="0" w:after="0"/>
        <w:jc w:val="center"/>
      </w:pPr>
      <w:r w:rsidRPr="00E6002E">
        <w:rPr>
          <w:b/>
          <w:bCs/>
          <w:sz w:val="28"/>
          <w:szCs w:val="28"/>
        </w:rPr>
        <w:t>Конкурс по государственным закупкам</w:t>
      </w:r>
      <w:r w:rsidRPr="00E6002E">
        <w:rPr>
          <w:b/>
          <w:sz w:val="28"/>
          <w:szCs w:val="28"/>
        </w:rPr>
        <w:t xml:space="preserve"> услуга по обеспечению горячим питанием для детей из мал</w:t>
      </w:r>
      <w:r>
        <w:rPr>
          <w:b/>
          <w:sz w:val="28"/>
          <w:szCs w:val="28"/>
        </w:rPr>
        <w:t>ообеспеченных семей для Шортандинской СШ№3</w:t>
      </w:r>
      <w:r w:rsidRPr="00E6002E">
        <w:rPr>
          <w:b/>
          <w:sz w:val="28"/>
          <w:szCs w:val="28"/>
        </w:rPr>
        <w:t>(лот №1)</w:t>
      </w:r>
      <w:r>
        <w:rPr>
          <w:b/>
          <w:sz w:val="28"/>
          <w:szCs w:val="28"/>
        </w:rPr>
        <w:t>.</w:t>
      </w:r>
    </w:p>
    <w:p w:rsidR="007652B9" w:rsidRPr="00E6002E" w:rsidRDefault="007652B9" w:rsidP="00656F07">
      <w:pPr>
        <w:jc w:val="both"/>
        <w:rPr>
          <w:b/>
          <w:szCs w:val="24"/>
          <w:lang w:val="kk-KZ"/>
        </w:rPr>
      </w:pPr>
      <w:r w:rsidRPr="00E6002E">
        <w:rPr>
          <w:b/>
          <w:szCs w:val="24"/>
        </w:rPr>
        <w:t xml:space="preserve">Количество </w:t>
      </w:r>
      <w:r w:rsidRPr="00E6002E">
        <w:rPr>
          <w:b/>
          <w:szCs w:val="24"/>
          <w:lang w:val="kk-KZ"/>
        </w:rPr>
        <w:t>детей из малообеспеченных семей:</w:t>
      </w:r>
    </w:p>
    <w:p w:rsidR="007652B9" w:rsidRPr="00E6002E" w:rsidRDefault="007652B9" w:rsidP="00656F07">
      <w:pPr>
        <w:jc w:val="both"/>
        <w:rPr>
          <w:b/>
          <w:szCs w:val="24"/>
          <w:lang w:val="kk-KZ"/>
        </w:rPr>
      </w:pPr>
      <w:r w:rsidRPr="00E6002E">
        <w:rPr>
          <w:b/>
          <w:szCs w:val="24"/>
          <w:lang w:val="kk-KZ"/>
        </w:rPr>
        <w:t xml:space="preserve">По </w:t>
      </w:r>
      <w:r>
        <w:rPr>
          <w:b/>
          <w:szCs w:val="24"/>
          <w:lang w:val="kk-KZ"/>
        </w:rPr>
        <w:t>Шортандинской</w:t>
      </w:r>
      <w:r w:rsidRPr="00E6002E">
        <w:rPr>
          <w:b/>
          <w:szCs w:val="24"/>
          <w:lang w:val="kk-KZ"/>
        </w:rPr>
        <w:t xml:space="preserve"> СШ</w:t>
      </w:r>
      <w:r>
        <w:rPr>
          <w:b/>
          <w:szCs w:val="24"/>
          <w:lang w:val="kk-KZ"/>
        </w:rPr>
        <w:t xml:space="preserve"> №3</w:t>
      </w:r>
      <w:r w:rsidRPr="00E6002E">
        <w:rPr>
          <w:b/>
          <w:szCs w:val="24"/>
          <w:lang w:val="kk-KZ"/>
        </w:rPr>
        <w:t xml:space="preserve">  </w:t>
      </w:r>
      <w:r>
        <w:rPr>
          <w:b/>
          <w:szCs w:val="24"/>
          <w:lang w:val="kk-KZ"/>
        </w:rPr>
        <w:t xml:space="preserve"> кол-во детей </w:t>
      </w:r>
      <w:r w:rsidRPr="00E6002E">
        <w:rPr>
          <w:b/>
          <w:szCs w:val="24"/>
          <w:lang w:val="kk-KZ"/>
        </w:rPr>
        <w:t>с</w:t>
      </w:r>
      <w:r>
        <w:rPr>
          <w:b/>
          <w:szCs w:val="24"/>
          <w:lang w:val="kk-KZ"/>
        </w:rPr>
        <w:t>оставляет</w:t>
      </w:r>
      <w:r w:rsidRPr="00E6002E">
        <w:rPr>
          <w:b/>
          <w:szCs w:val="24"/>
          <w:lang w:val="kk-KZ"/>
        </w:rPr>
        <w:t xml:space="preserve"> -</w:t>
      </w:r>
      <w:r>
        <w:rPr>
          <w:b/>
          <w:szCs w:val="24"/>
          <w:lang w:val="kk-KZ"/>
        </w:rPr>
        <w:t>98</w:t>
      </w:r>
    </w:p>
    <w:p w:rsidR="007652B9" w:rsidRPr="000006FC" w:rsidRDefault="007652B9" w:rsidP="00656F07">
      <w:pPr>
        <w:pStyle w:val="NormalWeb"/>
        <w:spacing w:before="0" w:after="0"/>
        <w:jc w:val="center"/>
        <w:rPr>
          <w:lang w:val="kk-KZ"/>
        </w:rPr>
      </w:pPr>
    </w:p>
    <w:p w:rsidR="007652B9" w:rsidRPr="00CA2829" w:rsidRDefault="007652B9" w:rsidP="00656F07">
      <w:pPr>
        <w:tabs>
          <w:tab w:val="left" w:pos="6375"/>
        </w:tabs>
        <w:jc w:val="center"/>
        <w:rPr>
          <w:b/>
          <w:sz w:val="28"/>
          <w:szCs w:val="28"/>
        </w:rPr>
      </w:pPr>
      <w:r w:rsidRPr="00B81A9D">
        <w:rPr>
          <w:b/>
          <w:sz w:val="28"/>
          <w:szCs w:val="28"/>
        </w:rPr>
        <w:t>Четырехнедельное меню</w:t>
      </w:r>
      <w:r w:rsidRPr="00CA2829">
        <w:rPr>
          <w:b/>
          <w:sz w:val="28"/>
          <w:szCs w:val="28"/>
        </w:rPr>
        <w:t>-раскладк</w:t>
      </w:r>
      <w:r>
        <w:rPr>
          <w:b/>
          <w:sz w:val="28"/>
          <w:szCs w:val="28"/>
        </w:rPr>
        <w:t>а</w:t>
      </w:r>
      <w:r w:rsidRPr="00CA2829">
        <w:rPr>
          <w:b/>
          <w:sz w:val="28"/>
          <w:szCs w:val="28"/>
        </w:rPr>
        <w:t xml:space="preserve"> для организации питания</w:t>
      </w:r>
    </w:p>
    <w:p w:rsidR="007652B9" w:rsidRDefault="007652B9" w:rsidP="00656F07">
      <w:pPr>
        <w:jc w:val="center"/>
        <w:rPr>
          <w:b/>
          <w:sz w:val="28"/>
          <w:szCs w:val="28"/>
        </w:rPr>
      </w:pPr>
      <w:r>
        <w:rPr>
          <w:b/>
          <w:sz w:val="28"/>
          <w:szCs w:val="28"/>
        </w:rPr>
        <w:t xml:space="preserve">Школьников утверждено руководителем Районного УЗПП </w:t>
      </w:r>
    </w:p>
    <w:p w:rsidR="007652B9" w:rsidRPr="00CA2829" w:rsidRDefault="007652B9" w:rsidP="00656F07">
      <w:pPr>
        <w:jc w:val="center"/>
        <w:rPr>
          <w:b/>
          <w:sz w:val="28"/>
          <w:szCs w:val="28"/>
        </w:rPr>
      </w:pPr>
      <w:r>
        <w:rPr>
          <w:b/>
          <w:sz w:val="28"/>
          <w:szCs w:val="28"/>
        </w:rPr>
        <w:t>(прикрепленный файл).</w:t>
      </w:r>
      <w:r w:rsidRPr="00AB7AA8">
        <w:rPr>
          <w:b/>
          <w:sz w:val="28"/>
          <w:szCs w:val="28"/>
        </w:rPr>
        <w:t xml:space="preserve"> </w:t>
      </w:r>
      <w:r>
        <w:rPr>
          <w:b/>
          <w:sz w:val="28"/>
          <w:szCs w:val="28"/>
        </w:rPr>
        <w:t xml:space="preserve">                                                                                                                                            </w:t>
      </w:r>
      <w:r w:rsidRPr="00CA2829">
        <w:rPr>
          <w:b/>
          <w:sz w:val="28"/>
          <w:szCs w:val="28"/>
        </w:rPr>
        <w:t xml:space="preserve"> </w:t>
      </w:r>
      <w:r>
        <w:rPr>
          <w:b/>
          <w:sz w:val="28"/>
          <w:szCs w:val="28"/>
        </w:rPr>
        <w:t xml:space="preserve"> </w:t>
      </w:r>
    </w:p>
    <w:p w:rsidR="007652B9" w:rsidRPr="00CA2829" w:rsidRDefault="007652B9" w:rsidP="00656F07">
      <w:pPr>
        <w:jc w:val="center"/>
        <w:rPr>
          <w:b/>
          <w:sz w:val="28"/>
          <w:szCs w:val="28"/>
        </w:rPr>
      </w:pPr>
    </w:p>
    <w:p w:rsidR="007652B9" w:rsidRPr="00B81A9D" w:rsidRDefault="007652B9" w:rsidP="00656F07">
      <w:pPr>
        <w:tabs>
          <w:tab w:val="left" w:pos="6375"/>
        </w:tabs>
        <w:jc w:val="center"/>
        <w:rPr>
          <w:b/>
          <w:sz w:val="28"/>
          <w:szCs w:val="28"/>
        </w:rPr>
      </w:pPr>
      <w:r w:rsidRPr="00B81A9D">
        <w:rPr>
          <w:b/>
          <w:sz w:val="28"/>
          <w:szCs w:val="28"/>
        </w:rPr>
        <w:t>1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827"/>
        <w:gridCol w:w="2534"/>
        <w:gridCol w:w="2393"/>
      </w:tblGrid>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w:t>
            </w:r>
          </w:p>
        </w:tc>
        <w:tc>
          <w:tcPr>
            <w:tcW w:w="3827" w:type="dxa"/>
          </w:tcPr>
          <w:p w:rsidR="007652B9" w:rsidRPr="00267B1E" w:rsidRDefault="007652B9" w:rsidP="005D1A53">
            <w:pPr>
              <w:tabs>
                <w:tab w:val="left" w:pos="6375"/>
              </w:tabs>
              <w:jc w:val="center"/>
              <w:rPr>
                <w:sz w:val="20"/>
              </w:rPr>
            </w:pPr>
            <w:r w:rsidRPr="00267B1E">
              <w:rPr>
                <w:sz w:val="20"/>
              </w:rPr>
              <w:t>Наименование</w:t>
            </w:r>
          </w:p>
        </w:tc>
        <w:tc>
          <w:tcPr>
            <w:tcW w:w="2534" w:type="dxa"/>
          </w:tcPr>
          <w:p w:rsidR="007652B9" w:rsidRPr="00267B1E" w:rsidRDefault="007652B9" w:rsidP="005D1A53">
            <w:pPr>
              <w:tabs>
                <w:tab w:val="left" w:pos="6375"/>
              </w:tabs>
              <w:jc w:val="center"/>
              <w:rPr>
                <w:sz w:val="20"/>
              </w:rPr>
            </w:pPr>
            <w:r w:rsidRPr="00267B1E">
              <w:rPr>
                <w:sz w:val="20"/>
              </w:rPr>
              <w:t>Выход</w:t>
            </w:r>
          </w:p>
        </w:tc>
        <w:tc>
          <w:tcPr>
            <w:tcW w:w="2393" w:type="dxa"/>
          </w:tcPr>
          <w:p w:rsidR="007652B9" w:rsidRPr="00267B1E" w:rsidRDefault="007652B9" w:rsidP="005D1A53">
            <w:pPr>
              <w:tabs>
                <w:tab w:val="left" w:pos="6375"/>
              </w:tabs>
              <w:jc w:val="center"/>
              <w:rPr>
                <w:sz w:val="20"/>
              </w:rPr>
            </w:pPr>
            <w:r w:rsidRPr="00267B1E">
              <w:rPr>
                <w:sz w:val="20"/>
              </w:rPr>
              <w:t>Ккал</w:t>
            </w:r>
          </w:p>
        </w:tc>
      </w:tr>
      <w:tr w:rsidR="007652B9" w:rsidRPr="00B81A9D" w:rsidTr="005D1A53">
        <w:tc>
          <w:tcPr>
            <w:tcW w:w="9571" w:type="dxa"/>
            <w:gridSpan w:val="4"/>
          </w:tcPr>
          <w:p w:rsidR="007652B9" w:rsidRPr="00267B1E" w:rsidRDefault="007652B9" w:rsidP="005D1A53">
            <w:pPr>
              <w:tabs>
                <w:tab w:val="left" w:pos="6375"/>
              </w:tabs>
              <w:jc w:val="center"/>
              <w:rPr>
                <w:b/>
              </w:rPr>
            </w:pPr>
            <w:r w:rsidRPr="00267B1E">
              <w:rPr>
                <w:b/>
              </w:rPr>
              <w:t>Понедельник</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1</w:t>
            </w:r>
          </w:p>
        </w:tc>
        <w:tc>
          <w:tcPr>
            <w:tcW w:w="3827" w:type="dxa"/>
          </w:tcPr>
          <w:p w:rsidR="007652B9" w:rsidRPr="00267B1E" w:rsidRDefault="007652B9" w:rsidP="005D1A53">
            <w:pPr>
              <w:tabs>
                <w:tab w:val="left" w:pos="6375"/>
              </w:tabs>
              <w:jc w:val="center"/>
              <w:rPr>
                <w:sz w:val="20"/>
              </w:rPr>
            </w:pPr>
            <w:r w:rsidRPr="00267B1E">
              <w:rPr>
                <w:sz w:val="20"/>
              </w:rPr>
              <w:t>Макароны</w:t>
            </w:r>
          </w:p>
        </w:tc>
        <w:tc>
          <w:tcPr>
            <w:tcW w:w="2534" w:type="dxa"/>
          </w:tcPr>
          <w:p w:rsidR="007652B9" w:rsidRPr="00267B1E" w:rsidRDefault="007652B9" w:rsidP="005D1A53">
            <w:pPr>
              <w:tabs>
                <w:tab w:val="left" w:pos="6375"/>
              </w:tabs>
              <w:jc w:val="center"/>
              <w:rPr>
                <w:sz w:val="20"/>
              </w:rPr>
            </w:pPr>
            <w:r w:rsidRPr="00267B1E">
              <w:rPr>
                <w:sz w:val="20"/>
              </w:rPr>
              <w:t>100</w:t>
            </w:r>
          </w:p>
        </w:tc>
        <w:tc>
          <w:tcPr>
            <w:tcW w:w="2393" w:type="dxa"/>
          </w:tcPr>
          <w:p w:rsidR="007652B9" w:rsidRPr="00267B1E" w:rsidRDefault="007652B9" w:rsidP="005D1A53">
            <w:pPr>
              <w:tabs>
                <w:tab w:val="left" w:pos="6375"/>
              </w:tabs>
              <w:jc w:val="center"/>
              <w:rPr>
                <w:sz w:val="20"/>
              </w:rPr>
            </w:pPr>
            <w:r w:rsidRPr="00267B1E">
              <w:rPr>
                <w:sz w:val="20"/>
              </w:rPr>
              <w:t>332</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2</w:t>
            </w:r>
          </w:p>
        </w:tc>
        <w:tc>
          <w:tcPr>
            <w:tcW w:w="3827" w:type="dxa"/>
          </w:tcPr>
          <w:p w:rsidR="007652B9" w:rsidRPr="00267B1E" w:rsidRDefault="007652B9" w:rsidP="005D1A53">
            <w:pPr>
              <w:tabs>
                <w:tab w:val="left" w:pos="6375"/>
              </w:tabs>
              <w:jc w:val="center"/>
              <w:rPr>
                <w:sz w:val="20"/>
              </w:rPr>
            </w:pPr>
            <w:r w:rsidRPr="00267B1E">
              <w:rPr>
                <w:sz w:val="20"/>
              </w:rPr>
              <w:t>Гуляш из говядины</w:t>
            </w:r>
          </w:p>
        </w:tc>
        <w:tc>
          <w:tcPr>
            <w:tcW w:w="2534" w:type="dxa"/>
          </w:tcPr>
          <w:p w:rsidR="007652B9" w:rsidRPr="00267B1E" w:rsidRDefault="007652B9" w:rsidP="005D1A53">
            <w:pPr>
              <w:tabs>
                <w:tab w:val="left" w:pos="6375"/>
              </w:tabs>
              <w:jc w:val="center"/>
              <w:rPr>
                <w:sz w:val="20"/>
              </w:rPr>
            </w:pPr>
            <w:r w:rsidRPr="00267B1E">
              <w:rPr>
                <w:sz w:val="20"/>
              </w:rPr>
              <w:t>250</w:t>
            </w:r>
          </w:p>
        </w:tc>
        <w:tc>
          <w:tcPr>
            <w:tcW w:w="2393" w:type="dxa"/>
          </w:tcPr>
          <w:p w:rsidR="007652B9" w:rsidRPr="00267B1E" w:rsidRDefault="007652B9" w:rsidP="005D1A53">
            <w:pPr>
              <w:tabs>
                <w:tab w:val="left" w:pos="6375"/>
              </w:tabs>
              <w:jc w:val="center"/>
              <w:rPr>
                <w:sz w:val="20"/>
              </w:rPr>
            </w:pPr>
            <w:r w:rsidRPr="00267B1E">
              <w:rPr>
                <w:sz w:val="20"/>
              </w:rPr>
              <w:t>187</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3</w:t>
            </w:r>
          </w:p>
        </w:tc>
        <w:tc>
          <w:tcPr>
            <w:tcW w:w="3827" w:type="dxa"/>
          </w:tcPr>
          <w:p w:rsidR="007652B9" w:rsidRPr="00267B1E" w:rsidRDefault="007652B9" w:rsidP="005D1A53">
            <w:pPr>
              <w:tabs>
                <w:tab w:val="left" w:pos="6375"/>
              </w:tabs>
              <w:jc w:val="center"/>
              <w:rPr>
                <w:sz w:val="20"/>
              </w:rPr>
            </w:pPr>
            <w:r w:rsidRPr="00267B1E">
              <w:rPr>
                <w:sz w:val="20"/>
              </w:rPr>
              <w:t>Соус томатный</w:t>
            </w:r>
          </w:p>
        </w:tc>
        <w:tc>
          <w:tcPr>
            <w:tcW w:w="2534" w:type="dxa"/>
          </w:tcPr>
          <w:p w:rsidR="007652B9" w:rsidRPr="00267B1E" w:rsidRDefault="007652B9" w:rsidP="005D1A53">
            <w:pPr>
              <w:tabs>
                <w:tab w:val="left" w:pos="6375"/>
              </w:tabs>
              <w:jc w:val="center"/>
              <w:rPr>
                <w:sz w:val="20"/>
              </w:rPr>
            </w:pPr>
            <w:r w:rsidRPr="00267B1E">
              <w:rPr>
                <w:sz w:val="20"/>
              </w:rPr>
              <w:t>50</w:t>
            </w:r>
          </w:p>
        </w:tc>
        <w:tc>
          <w:tcPr>
            <w:tcW w:w="2393" w:type="dxa"/>
          </w:tcPr>
          <w:p w:rsidR="007652B9" w:rsidRPr="00267B1E" w:rsidRDefault="007652B9" w:rsidP="005D1A53">
            <w:pPr>
              <w:tabs>
                <w:tab w:val="left" w:pos="6375"/>
              </w:tabs>
              <w:jc w:val="center"/>
              <w:rPr>
                <w:sz w:val="20"/>
              </w:rPr>
            </w:pPr>
            <w:r w:rsidRPr="00267B1E">
              <w:rPr>
                <w:sz w:val="20"/>
              </w:rPr>
              <w:t>4,5</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4</w:t>
            </w:r>
          </w:p>
        </w:tc>
        <w:tc>
          <w:tcPr>
            <w:tcW w:w="3827" w:type="dxa"/>
          </w:tcPr>
          <w:p w:rsidR="007652B9" w:rsidRPr="00267B1E" w:rsidRDefault="007652B9" w:rsidP="005D1A53">
            <w:pPr>
              <w:tabs>
                <w:tab w:val="left" w:pos="6375"/>
              </w:tabs>
              <w:jc w:val="center"/>
              <w:rPr>
                <w:sz w:val="20"/>
              </w:rPr>
            </w:pPr>
            <w:r w:rsidRPr="00267B1E">
              <w:rPr>
                <w:sz w:val="20"/>
              </w:rPr>
              <w:t>Молоко</w:t>
            </w:r>
          </w:p>
        </w:tc>
        <w:tc>
          <w:tcPr>
            <w:tcW w:w="2534" w:type="dxa"/>
          </w:tcPr>
          <w:p w:rsidR="007652B9" w:rsidRPr="00267B1E" w:rsidRDefault="007652B9" w:rsidP="005D1A53">
            <w:pPr>
              <w:tabs>
                <w:tab w:val="left" w:pos="6375"/>
              </w:tabs>
              <w:jc w:val="center"/>
              <w:rPr>
                <w:sz w:val="20"/>
              </w:rPr>
            </w:pPr>
            <w:r w:rsidRPr="00267B1E">
              <w:rPr>
                <w:sz w:val="20"/>
              </w:rPr>
              <w:t>200</w:t>
            </w:r>
          </w:p>
        </w:tc>
        <w:tc>
          <w:tcPr>
            <w:tcW w:w="2393" w:type="dxa"/>
          </w:tcPr>
          <w:p w:rsidR="007652B9" w:rsidRPr="00267B1E" w:rsidRDefault="007652B9" w:rsidP="005D1A53">
            <w:pPr>
              <w:tabs>
                <w:tab w:val="left" w:pos="6375"/>
              </w:tabs>
              <w:jc w:val="center"/>
              <w:rPr>
                <w:sz w:val="20"/>
              </w:rPr>
            </w:pPr>
            <w:r w:rsidRPr="00267B1E">
              <w:rPr>
                <w:sz w:val="20"/>
              </w:rPr>
              <w:t>180</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5</w:t>
            </w:r>
          </w:p>
        </w:tc>
        <w:tc>
          <w:tcPr>
            <w:tcW w:w="3827" w:type="dxa"/>
          </w:tcPr>
          <w:p w:rsidR="007652B9" w:rsidRPr="00267B1E" w:rsidRDefault="007652B9" w:rsidP="005D1A53">
            <w:pPr>
              <w:tabs>
                <w:tab w:val="left" w:pos="6375"/>
              </w:tabs>
              <w:jc w:val="center"/>
              <w:rPr>
                <w:sz w:val="20"/>
              </w:rPr>
            </w:pPr>
            <w:r w:rsidRPr="00267B1E">
              <w:rPr>
                <w:sz w:val="20"/>
              </w:rPr>
              <w:t>Хлеб</w:t>
            </w:r>
          </w:p>
        </w:tc>
        <w:tc>
          <w:tcPr>
            <w:tcW w:w="2534" w:type="dxa"/>
          </w:tcPr>
          <w:p w:rsidR="007652B9" w:rsidRPr="00267B1E" w:rsidRDefault="007652B9" w:rsidP="005D1A53">
            <w:pPr>
              <w:tabs>
                <w:tab w:val="left" w:pos="6375"/>
              </w:tabs>
              <w:jc w:val="center"/>
              <w:rPr>
                <w:sz w:val="20"/>
              </w:rPr>
            </w:pPr>
            <w:r w:rsidRPr="00267B1E">
              <w:rPr>
                <w:sz w:val="20"/>
              </w:rPr>
              <w:t>20</w:t>
            </w:r>
          </w:p>
        </w:tc>
        <w:tc>
          <w:tcPr>
            <w:tcW w:w="2393" w:type="dxa"/>
          </w:tcPr>
          <w:p w:rsidR="007652B9" w:rsidRPr="00267B1E" w:rsidRDefault="007652B9" w:rsidP="005D1A53">
            <w:pPr>
              <w:tabs>
                <w:tab w:val="left" w:pos="6375"/>
              </w:tabs>
              <w:jc w:val="center"/>
              <w:rPr>
                <w:sz w:val="20"/>
              </w:rPr>
            </w:pPr>
            <w:r w:rsidRPr="00267B1E">
              <w:rPr>
                <w:sz w:val="20"/>
              </w:rPr>
              <w:t>227</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6</w:t>
            </w:r>
          </w:p>
        </w:tc>
        <w:tc>
          <w:tcPr>
            <w:tcW w:w="3827" w:type="dxa"/>
          </w:tcPr>
          <w:p w:rsidR="007652B9" w:rsidRPr="00267B1E" w:rsidRDefault="007652B9" w:rsidP="005D1A53">
            <w:pPr>
              <w:tabs>
                <w:tab w:val="left" w:pos="6375"/>
              </w:tabs>
              <w:jc w:val="center"/>
              <w:rPr>
                <w:sz w:val="20"/>
              </w:rPr>
            </w:pPr>
            <w:r w:rsidRPr="00267B1E">
              <w:rPr>
                <w:sz w:val="20"/>
              </w:rPr>
              <w:t>Конфеты с фрук. начинкой</w:t>
            </w:r>
          </w:p>
        </w:tc>
        <w:tc>
          <w:tcPr>
            <w:tcW w:w="2534" w:type="dxa"/>
          </w:tcPr>
          <w:p w:rsidR="007652B9" w:rsidRPr="00267B1E" w:rsidRDefault="007652B9" w:rsidP="005D1A53">
            <w:pPr>
              <w:tabs>
                <w:tab w:val="left" w:pos="6375"/>
              </w:tabs>
              <w:jc w:val="center"/>
              <w:rPr>
                <w:sz w:val="20"/>
              </w:rPr>
            </w:pPr>
            <w:r w:rsidRPr="00267B1E">
              <w:rPr>
                <w:sz w:val="20"/>
              </w:rPr>
              <w:t>10</w:t>
            </w:r>
          </w:p>
        </w:tc>
        <w:tc>
          <w:tcPr>
            <w:tcW w:w="2393" w:type="dxa"/>
          </w:tcPr>
          <w:p w:rsidR="007652B9" w:rsidRPr="00267B1E" w:rsidRDefault="007652B9" w:rsidP="005D1A53">
            <w:pPr>
              <w:tabs>
                <w:tab w:val="left" w:pos="6375"/>
              </w:tabs>
              <w:jc w:val="center"/>
              <w:rPr>
                <w:sz w:val="20"/>
              </w:rPr>
            </w:pPr>
            <w:r w:rsidRPr="00267B1E">
              <w:rPr>
                <w:sz w:val="20"/>
              </w:rPr>
              <w:t>348</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827"/>
        <w:gridCol w:w="2534"/>
        <w:gridCol w:w="2393"/>
      </w:tblGrid>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w:t>
            </w:r>
          </w:p>
        </w:tc>
        <w:tc>
          <w:tcPr>
            <w:tcW w:w="3827" w:type="dxa"/>
          </w:tcPr>
          <w:p w:rsidR="007652B9" w:rsidRPr="00267B1E" w:rsidRDefault="007652B9" w:rsidP="005D1A53">
            <w:pPr>
              <w:tabs>
                <w:tab w:val="left" w:pos="6375"/>
              </w:tabs>
              <w:jc w:val="center"/>
              <w:rPr>
                <w:sz w:val="20"/>
              </w:rPr>
            </w:pPr>
            <w:r w:rsidRPr="00267B1E">
              <w:rPr>
                <w:sz w:val="20"/>
              </w:rPr>
              <w:t>Наименование</w:t>
            </w:r>
          </w:p>
        </w:tc>
        <w:tc>
          <w:tcPr>
            <w:tcW w:w="2534" w:type="dxa"/>
          </w:tcPr>
          <w:p w:rsidR="007652B9" w:rsidRPr="00267B1E" w:rsidRDefault="007652B9" w:rsidP="005D1A53">
            <w:pPr>
              <w:tabs>
                <w:tab w:val="left" w:pos="6375"/>
              </w:tabs>
              <w:jc w:val="center"/>
              <w:rPr>
                <w:sz w:val="20"/>
              </w:rPr>
            </w:pPr>
            <w:r w:rsidRPr="00267B1E">
              <w:rPr>
                <w:sz w:val="20"/>
              </w:rPr>
              <w:t>Выход</w:t>
            </w:r>
          </w:p>
        </w:tc>
        <w:tc>
          <w:tcPr>
            <w:tcW w:w="2393" w:type="dxa"/>
          </w:tcPr>
          <w:p w:rsidR="007652B9" w:rsidRPr="00267B1E" w:rsidRDefault="007652B9" w:rsidP="005D1A53">
            <w:pPr>
              <w:tabs>
                <w:tab w:val="left" w:pos="6375"/>
              </w:tabs>
              <w:jc w:val="center"/>
              <w:rPr>
                <w:sz w:val="20"/>
              </w:rPr>
            </w:pPr>
            <w:r w:rsidRPr="00267B1E">
              <w:rPr>
                <w:sz w:val="20"/>
              </w:rPr>
              <w:t>Ккал</w:t>
            </w:r>
          </w:p>
        </w:tc>
      </w:tr>
      <w:tr w:rsidR="007652B9" w:rsidRPr="00B81A9D" w:rsidTr="005D1A53">
        <w:tc>
          <w:tcPr>
            <w:tcW w:w="9571" w:type="dxa"/>
            <w:gridSpan w:val="4"/>
          </w:tcPr>
          <w:p w:rsidR="007652B9" w:rsidRPr="00267B1E" w:rsidRDefault="007652B9" w:rsidP="005D1A53">
            <w:pPr>
              <w:tabs>
                <w:tab w:val="left" w:pos="6375"/>
              </w:tabs>
              <w:jc w:val="center"/>
              <w:rPr>
                <w:b/>
              </w:rPr>
            </w:pPr>
            <w:r w:rsidRPr="00267B1E">
              <w:rPr>
                <w:b/>
              </w:rPr>
              <w:t>Вторник</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1</w:t>
            </w:r>
          </w:p>
        </w:tc>
        <w:tc>
          <w:tcPr>
            <w:tcW w:w="3827" w:type="dxa"/>
          </w:tcPr>
          <w:p w:rsidR="007652B9" w:rsidRPr="00267B1E" w:rsidRDefault="007652B9" w:rsidP="005D1A53">
            <w:pPr>
              <w:tabs>
                <w:tab w:val="left" w:pos="6375"/>
              </w:tabs>
              <w:jc w:val="center"/>
              <w:rPr>
                <w:sz w:val="20"/>
              </w:rPr>
            </w:pPr>
            <w:r w:rsidRPr="00267B1E">
              <w:rPr>
                <w:sz w:val="20"/>
              </w:rPr>
              <w:t>Суп харчо на костном бульоне</w:t>
            </w:r>
          </w:p>
        </w:tc>
        <w:tc>
          <w:tcPr>
            <w:tcW w:w="2534" w:type="dxa"/>
          </w:tcPr>
          <w:p w:rsidR="007652B9" w:rsidRPr="00267B1E" w:rsidRDefault="007652B9" w:rsidP="005D1A53">
            <w:pPr>
              <w:tabs>
                <w:tab w:val="left" w:pos="6375"/>
              </w:tabs>
              <w:jc w:val="center"/>
              <w:rPr>
                <w:sz w:val="20"/>
              </w:rPr>
            </w:pPr>
            <w:r w:rsidRPr="00267B1E">
              <w:rPr>
                <w:sz w:val="20"/>
              </w:rPr>
              <w:t>400</w:t>
            </w:r>
          </w:p>
        </w:tc>
        <w:tc>
          <w:tcPr>
            <w:tcW w:w="2393" w:type="dxa"/>
          </w:tcPr>
          <w:p w:rsidR="007652B9" w:rsidRPr="00267B1E" w:rsidRDefault="007652B9" w:rsidP="005D1A53">
            <w:pPr>
              <w:tabs>
                <w:tab w:val="left" w:pos="6375"/>
              </w:tabs>
              <w:jc w:val="center"/>
              <w:rPr>
                <w:sz w:val="20"/>
              </w:rPr>
            </w:pPr>
            <w:r w:rsidRPr="00267B1E">
              <w:rPr>
                <w:sz w:val="20"/>
              </w:rPr>
              <w:t>165</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2</w:t>
            </w:r>
          </w:p>
        </w:tc>
        <w:tc>
          <w:tcPr>
            <w:tcW w:w="3827" w:type="dxa"/>
          </w:tcPr>
          <w:p w:rsidR="007652B9" w:rsidRPr="00267B1E" w:rsidRDefault="007652B9" w:rsidP="005D1A53">
            <w:pPr>
              <w:tabs>
                <w:tab w:val="left" w:pos="6375"/>
              </w:tabs>
              <w:jc w:val="center"/>
              <w:rPr>
                <w:sz w:val="20"/>
              </w:rPr>
            </w:pPr>
            <w:r w:rsidRPr="00267B1E">
              <w:rPr>
                <w:sz w:val="20"/>
              </w:rPr>
              <w:t>Компот из сух-в</w:t>
            </w:r>
          </w:p>
        </w:tc>
        <w:tc>
          <w:tcPr>
            <w:tcW w:w="2534" w:type="dxa"/>
          </w:tcPr>
          <w:p w:rsidR="007652B9" w:rsidRPr="00267B1E" w:rsidRDefault="007652B9" w:rsidP="005D1A53">
            <w:pPr>
              <w:tabs>
                <w:tab w:val="left" w:pos="6375"/>
              </w:tabs>
              <w:jc w:val="center"/>
              <w:rPr>
                <w:sz w:val="20"/>
              </w:rPr>
            </w:pPr>
            <w:r w:rsidRPr="00267B1E">
              <w:rPr>
                <w:sz w:val="20"/>
              </w:rPr>
              <w:t>200</w:t>
            </w:r>
          </w:p>
        </w:tc>
        <w:tc>
          <w:tcPr>
            <w:tcW w:w="2393" w:type="dxa"/>
          </w:tcPr>
          <w:p w:rsidR="007652B9" w:rsidRPr="00267B1E" w:rsidRDefault="007652B9" w:rsidP="005D1A53">
            <w:pPr>
              <w:tabs>
                <w:tab w:val="left" w:pos="6375"/>
              </w:tabs>
              <w:jc w:val="center"/>
              <w:rPr>
                <w:sz w:val="20"/>
              </w:rPr>
            </w:pPr>
            <w:r w:rsidRPr="00267B1E">
              <w:rPr>
                <w:sz w:val="20"/>
              </w:rPr>
              <w:t>34</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3</w:t>
            </w:r>
          </w:p>
        </w:tc>
        <w:tc>
          <w:tcPr>
            <w:tcW w:w="3827" w:type="dxa"/>
          </w:tcPr>
          <w:p w:rsidR="007652B9" w:rsidRPr="00267B1E" w:rsidRDefault="007652B9" w:rsidP="005D1A53">
            <w:pPr>
              <w:tabs>
                <w:tab w:val="left" w:pos="6375"/>
              </w:tabs>
              <w:jc w:val="center"/>
              <w:rPr>
                <w:sz w:val="20"/>
              </w:rPr>
            </w:pPr>
            <w:r w:rsidRPr="00267B1E">
              <w:rPr>
                <w:sz w:val="20"/>
              </w:rPr>
              <w:t xml:space="preserve">Хлеб </w:t>
            </w:r>
          </w:p>
        </w:tc>
        <w:tc>
          <w:tcPr>
            <w:tcW w:w="2534" w:type="dxa"/>
          </w:tcPr>
          <w:p w:rsidR="007652B9" w:rsidRPr="00267B1E" w:rsidRDefault="007652B9" w:rsidP="005D1A53">
            <w:pPr>
              <w:tabs>
                <w:tab w:val="left" w:pos="6375"/>
              </w:tabs>
              <w:jc w:val="center"/>
              <w:rPr>
                <w:sz w:val="20"/>
              </w:rPr>
            </w:pPr>
            <w:r w:rsidRPr="00267B1E">
              <w:rPr>
                <w:sz w:val="20"/>
              </w:rPr>
              <w:t>20</w:t>
            </w:r>
          </w:p>
        </w:tc>
        <w:tc>
          <w:tcPr>
            <w:tcW w:w="2393" w:type="dxa"/>
          </w:tcPr>
          <w:p w:rsidR="007652B9" w:rsidRPr="00267B1E" w:rsidRDefault="007652B9" w:rsidP="005D1A53">
            <w:pPr>
              <w:tabs>
                <w:tab w:val="left" w:pos="6375"/>
              </w:tabs>
              <w:jc w:val="center"/>
              <w:rPr>
                <w:sz w:val="20"/>
              </w:rPr>
            </w:pPr>
            <w:r w:rsidRPr="00267B1E">
              <w:rPr>
                <w:sz w:val="20"/>
              </w:rPr>
              <w:t>227</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4</w:t>
            </w:r>
          </w:p>
        </w:tc>
        <w:tc>
          <w:tcPr>
            <w:tcW w:w="3827" w:type="dxa"/>
          </w:tcPr>
          <w:p w:rsidR="007652B9" w:rsidRPr="00267B1E" w:rsidRDefault="007652B9" w:rsidP="005D1A53">
            <w:pPr>
              <w:tabs>
                <w:tab w:val="left" w:pos="6375"/>
              </w:tabs>
              <w:jc w:val="center"/>
              <w:rPr>
                <w:sz w:val="20"/>
              </w:rPr>
            </w:pPr>
            <w:r w:rsidRPr="00267B1E">
              <w:rPr>
                <w:sz w:val="20"/>
              </w:rPr>
              <w:t>яблоко</w:t>
            </w:r>
          </w:p>
        </w:tc>
        <w:tc>
          <w:tcPr>
            <w:tcW w:w="2534" w:type="dxa"/>
          </w:tcPr>
          <w:p w:rsidR="007652B9" w:rsidRPr="00267B1E" w:rsidRDefault="007652B9" w:rsidP="005D1A53">
            <w:pPr>
              <w:tabs>
                <w:tab w:val="left" w:pos="6375"/>
              </w:tabs>
              <w:jc w:val="center"/>
              <w:rPr>
                <w:sz w:val="20"/>
              </w:rPr>
            </w:pPr>
            <w:r w:rsidRPr="00267B1E">
              <w:rPr>
                <w:sz w:val="20"/>
              </w:rPr>
              <w:t>150</w:t>
            </w:r>
          </w:p>
        </w:tc>
        <w:tc>
          <w:tcPr>
            <w:tcW w:w="2393" w:type="dxa"/>
          </w:tcPr>
          <w:p w:rsidR="007652B9" w:rsidRPr="00267B1E" w:rsidRDefault="007652B9" w:rsidP="005D1A53">
            <w:pPr>
              <w:tabs>
                <w:tab w:val="left" w:pos="6375"/>
              </w:tabs>
              <w:jc w:val="center"/>
              <w:rPr>
                <w:sz w:val="20"/>
              </w:rPr>
            </w:pPr>
            <w:r w:rsidRPr="00267B1E">
              <w:rPr>
                <w:sz w:val="20"/>
              </w:rPr>
              <w:t>46</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2393"/>
        <w:gridCol w:w="2393"/>
      </w:tblGrid>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w:t>
            </w:r>
          </w:p>
        </w:tc>
        <w:tc>
          <w:tcPr>
            <w:tcW w:w="3968" w:type="dxa"/>
          </w:tcPr>
          <w:p w:rsidR="007652B9" w:rsidRPr="00267B1E" w:rsidRDefault="007652B9" w:rsidP="005D1A53">
            <w:pPr>
              <w:tabs>
                <w:tab w:val="left" w:pos="6375"/>
              </w:tabs>
              <w:jc w:val="center"/>
              <w:rPr>
                <w:sz w:val="20"/>
              </w:rPr>
            </w:pPr>
            <w:r w:rsidRPr="00267B1E">
              <w:rPr>
                <w:sz w:val="20"/>
              </w:rPr>
              <w:t>Наименование</w:t>
            </w:r>
          </w:p>
        </w:tc>
        <w:tc>
          <w:tcPr>
            <w:tcW w:w="2393" w:type="dxa"/>
          </w:tcPr>
          <w:p w:rsidR="007652B9" w:rsidRPr="00267B1E" w:rsidRDefault="007652B9" w:rsidP="005D1A53">
            <w:pPr>
              <w:tabs>
                <w:tab w:val="left" w:pos="6375"/>
              </w:tabs>
              <w:jc w:val="center"/>
              <w:rPr>
                <w:sz w:val="20"/>
              </w:rPr>
            </w:pPr>
            <w:r w:rsidRPr="00267B1E">
              <w:rPr>
                <w:sz w:val="20"/>
              </w:rPr>
              <w:t>Выход</w:t>
            </w:r>
          </w:p>
        </w:tc>
        <w:tc>
          <w:tcPr>
            <w:tcW w:w="2393" w:type="dxa"/>
          </w:tcPr>
          <w:p w:rsidR="007652B9" w:rsidRPr="00267B1E" w:rsidRDefault="007652B9" w:rsidP="005D1A53">
            <w:pPr>
              <w:tabs>
                <w:tab w:val="left" w:pos="6375"/>
              </w:tabs>
              <w:jc w:val="center"/>
              <w:rPr>
                <w:sz w:val="20"/>
              </w:rPr>
            </w:pPr>
            <w:r w:rsidRPr="00267B1E">
              <w:rPr>
                <w:sz w:val="20"/>
              </w:rPr>
              <w:t>Ккал</w:t>
            </w:r>
          </w:p>
        </w:tc>
      </w:tr>
      <w:tr w:rsidR="007652B9" w:rsidRPr="00B81A9D" w:rsidTr="005D1A53">
        <w:tc>
          <w:tcPr>
            <w:tcW w:w="9571" w:type="dxa"/>
            <w:gridSpan w:val="4"/>
          </w:tcPr>
          <w:p w:rsidR="007652B9" w:rsidRPr="00267B1E" w:rsidRDefault="007652B9" w:rsidP="005D1A53">
            <w:pPr>
              <w:tabs>
                <w:tab w:val="left" w:pos="6375"/>
              </w:tabs>
              <w:jc w:val="center"/>
              <w:rPr>
                <w:b/>
              </w:rPr>
            </w:pPr>
            <w:r w:rsidRPr="00267B1E">
              <w:rPr>
                <w:b/>
              </w:rPr>
              <w:t>Среда</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1</w:t>
            </w:r>
          </w:p>
        </w:tc>
        <w:tc>
          <w:tcPr>
            <w:tcW w:w="3968" w:type="dxa"/>
          </w:tcPr>
          <w:p w:rsidR="007652B9" w:rsidRPr="00267B1E" w:rsidRDefault="007652B9" w:rsidP="005D1A53">
            <w:pPr>
              <w:tabs>
                <w:tab w:val="left" w:pos="6375"/>
              </w:tabs>
              <w:jc w:val="center"/>
              <w:rPr>
                <w:sz w:val="20"/>
              </w:rPr>
            </w:pPr>
            <w:r w:rsidRPr="00267B1E">
              <w:rPr>
                <w:sz w:val="20"/>
              </w:rPr>
              <w:t>Гречка</w:t>
            </w:r>
          </w:p>
        </w:tc>
        <w:tc>
          <w:tcPr>
            <w:tcW w:w="2393" w:type="dxa"/>
          </w:tcPr>
          <w:p w:rsidR="007652B9" w:rsidRPr="00267B1E" w:rsidRDefault="007652B9" w:rsidP="005D1A53">
            <w:pPr>
              <w:tabs>
                <w:tab w:val="left" w:pos="6375"/>
              </w:tabs>
              <w:jc w:val="center"/>
              <w:rPr>
                <w:sz w:val="20"/>
              </w:rPr>
            </w:pPr>
            <w:r w:rsidRPr="00267B1E">
              <w:rPr>
                <w:sz w:val="20"/>
              </w:rPr>
              <w:t>100</w:t>
            </w:r>
          </w:p>
        </w:tc>
        <w:tc>
          <w:tcPr>
            <w:tcW w:w="2393" w:type="dxa"/>
          </w:tcPr>
          <w:p w:rsidR="007652B9" w:rsidRPr="00267B1E" w:rsidRDefault="007652B9" w:rsidP="005D1A53">
            <w:pPr>
              <w:tabs>
                <w:tab w:val="left" w:pos="6375"/>
              </w:tabs>
              <w:jc w:val="center"/>
              <w:rPr>
                <w:sz w:val="20"/>
              </w:rPr>
            </w:pPr>
            <w:r w:rsidRPr="00267B1E">
              <w:rPr>
                <w:sz w:val="20"/>
              </w:rPr>
              <w:t>326</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2</w:t>
            </w:r>
          </w:p>
        </w:tc>
        <w:tc>
          <w:tcPr>
            <w:tcW w:w="3968" w:type="dxa"/>
          </w:tcPr>
          <w:p w:rsidR="007652B9" w:rsidRPr="00267B1E" w:rsidRDefault="007652B9" w:rsidP="005D1A53">
            <w:pPr>
              <w:tabs>
                <w:tab w:val="left" w:pos="6375"/>
              </w:tabs>
              <w:jc w:val="center"/>
              <w:rPr>
                <w:sz w:val="20"/>
              </w:rPr>
            </w:pPr>
            <w:r w:rsidRPr="00267B1E">
              <w:rPr>
                <w:sz w:val="20"/>
              </w:rPr>
              <w:t>Гуляш из говядины</w:t>
            </w:r>
          </w:p>
        </w:tc>
        <w:tc>
          <w:tcPr>
            <w:tcW w:w="2393" w:type="dxa"/>
          </w:tcPr>
          <w:p w:rsidR="007652B9" w:rsidRPr="00267B1E" w:rsidRDefault="007652B9" w:rsidP="005D1A53">
            <w:pPr>
              <w:tabs>
                <w:tab w:val="left" w:pos="6375"/>
              </w:tabs>
              <w:jc w:val="center"/>
              <w:rPr>
                <w:sz w:val="20"/>
              </w:rPr>
            </w:pPr>
            <w:r w:rsidRPr="00267B1E">
              <w:rPr>
                <w:sz w:val="20"/>
              </w:rPr>
              <w:t>150</w:t>
            </w:r>
          </w:p>
        </w:tc>
        <w:tc>
          <w:tcPr>
            <w:tcW w:w="2393" w:type="dxa"/>
          </w:tcPr>
          <w:p w:rsidR="007652B9" w:rsidRPr="00267B1E" w:rsidRDefault="007652B9" w:rsidP="005D1A53">
            <w:pPr>
              <w:tabs>
                <w:tab w:val="left" w:pos="6375"/>
              </w:tabs>
              <w:jc w:val="center"/>
              <w:rPr>
                <w:sz w:val="20"/>
              </w:rPr>
            </w:pPr>
            <w:r w:rsidRPr="00267B1E">
              <w:rPr>
                <w:sz w:val="20"/>
              </w:rPr>
              <w:t>187</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3</w:t>
            </w:r>
          </w:p>
        </w:tc>
        <w:tc>
          <w:tcPr>
            <w:tcW w:w="3968" w:type="dxa"/>
          </w:tcPr>
          <w:p w:rsidR="007652B9" w:rsidRPr="00267B1E" w:rsidRDefault="007652B9" w:rsidP="005D1A53">
            <w:pPr>
              <w:tabs>
                <w:tab w:val="left" w:pos="6375"/>
              </w:tabs>
              <w:jc w:val="center"/>
              <w:rPr>
                <w:sz w:val="20"/>
              </w:rPr>
            </w:pPr>
            <w:r w:rsidRPr="00267B1E">
              <w:rPr>
                <w:sz w:val="20"/>
              </w:rPr>
              <w:t>Молоко</w:t>
            </w:r>
          </w:p>
        </w:tc>
        <w:tc>
          <w:tcPr>
            <w:tcW w:w="2393" w:type="dxa"/>
          </w:tcPr>
          <w:p w:rsidR="007652B9" w:rsidRPr="00267B1E" w:rsidRDefault="007652B9" w:rsidP="005D1A53">
            <w:pPr>
              <w:tabs>
                <w:tab w:val="left" w:pos="6375"/>
              </w:tabs>
              <w:jc w:val="center"/>
              <w:rPr>
                <w:sz w:val="20"/>
              </w:rPr>
            </w:pPr>
            <w:r w:rsidRPr="00267B1E">
              <w:rPr>
                <w:sz w:val="20"/>
              </w:rPr>
              <w:t>200</w:t>
            </w:r>
          </w:p>
        </w:tc>
        <w:tc>
          <w:tcPr>
            <w:tcW w:w="2393" w:type="dxa"/>
          </w:tcPr>
          <w:p w:rsidR="007652B9" w:rsidRPr="00267B1E" w:rsidRDefault="007652B9" w:rsidP="005D1A53">
            <w:pPr>
              <w:tabs>
                <w:tab w:val="left" w:pos="6375"/>
              </w:tabs>
              <w:jc w:val="center"/>
              <w:rPr>
                <w:sz w:val="20"/>
              </w:rPr>
            </w:pPr>
            <w:r w:rsidRPr="00267B1E">
              <w:rPr>
                <w:sz w:val="20"/>
              </w:rPr>
              <w:t>180</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4</w:t>
            </w:r>
          </w:p>
        </w:tc>
        <w:tc>
          <w:tcPr>
            <w:tcW w:w="3968" w:type="dxa"/>
          </w:tcPr>
          <w:p w:rsidR="007652B9" w:rsidRPr="00267B1E" w:rsidRDefault="007652B9" w:rsidP="005D1A53">
            <w:pPr>
              <w:tabs>
                <w:tab w:val="left" w:pos="6375"/>
              </w:tabs>
              <w:jc w:val="center"/>
              <w:rPr>
                <w:sz w:val="20"/>
              </w:rPr>
            </w:pPr>
            <w:r w:rsidRPr="00267B1E">
              <w:rPr>
                <w:sz w:val="20"/>
              </w:rPr>
              <w:t>Хлеб</w:t>
            </w:r>
          </w:p>
        </w:tc>
        <w:tc>
          <w:tcPr>
            <w:tcW w:w="2393" w:type="dxa"/>
          </w:tcPr>
          <w:p w:rsidR="007652B9" w:rsidRPr="00267B1E" w:rsidRDefault="007652B9" w:rsidP="005D1A53">
            <w:pPr>
              <w:tabs>
                <w:tab w:val="left" w:pos="6375"/>
              </w:tabs>
              <w:jc w:val="center"/>
              <w:rPr>
                <w:sz w:val="20"/>
              </w:rPr>
            </w:pPr>
            <w:r w:rsidRPr="00267B1E">
              <w:rPr>
                <w:sz w:val="20"/>
              </w:rPr>
              <w:t>20</w:t>
            </w:r>
          </w:p>
        </w:tc>
        <w:tc>
          <w:tcPr>
            <w:tcW w:w="2393" w:type="dxa"/>
          </w:tcPr>
          <w:p w:rsidR="007652B9" w:rsidRPr="00267B1E" w:rsidRDefault="007652B9" w:rsidP="005D1A53">
            <w:pPr>
              <w:tabs>
                <w:tab w:val="left" w:pos="6375"/>
              </w:tabs>
              <w:jc w:val="center"/>
              <w:rPr>
                <w:sz w:val="20"/>
              </w:rPr>
            </w:pPr>
            <w:r w:rsidRPr="00267B1E">
              <w:rPr>
                <w:sz w:val="20"/>
              </w:rPr>
              <w:t>227</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5</w:t>
            </w:r>
          </w:p>
        </w:tc>
        <w:tc>
          <w:tcPr>
            <w:tcW w:w="3968" w:type="dxa"/>
          </w:tcPr>
          <w:p w:rsidR="007652B9" w:rsidRPr="00267B1E" w:rsidRDefault="007652B9" w:rsidP="005D1A53">
            <w:pPr>
              <w:tabs>
                <w:tab w:val="left" w:pos="6375"/>
              </w:tabs>
              <w:jc w:val="center"/>
              <w:rPr>
                <w:sz w:val="20"/>
              </w:rPr>
            </w:pPr>
            <w:r w:rsidRPr="00267B1E">
              <w:rPr>
                <w:sz w:val="20"/>
              </w:rPr>
              <w:t>Салат морковный на рас. масле</w:t>
            </w:r>
          </w:p>
        </w:tc>
        <w:tc>
          <w:tcPr>
            <w:tcW w:w="2393" w:type="dxa"/>
          </w:tcPr>
          <w:p w:rsidR="007652B9" w:rsidRPr="00267B1E" w:rsidRDefault="007652B9" w:rsidP="005D1A53">
            <w:pPr>
              <w:tabs>
                <w:tab w:val="left" w:pos="6375"/>
              </w:tabs>
              <w:jc w:val="center"/>
              <w:rPr>
                <w:sz w:val="20"/>
              </w:rPr>
            </w:pPr>
            <w:r w:rsidRPr="00267B1E">
              <w:rPr>
                <w:sz w:val="20"/>
              </w:rPr>
              <w:t>150</w:t>
            </w:r>
          </w:p>
        </w:tc>
        <w:tc>
          <w:tcPr>
            <w:tcW w:w="2393" w:type="dxa"/>
          </w:tcPr>
          <w:p w:rsidR="007652B9" w:rsidRPr="00267B1E" w:rsidRDefault="007652B9" w:rsidP="005D1A53">
            <w:pPr>
              <w:tabs>
                <w:tab w:val="left" w:pos="6375"/>
              </w:tabs>
              <w:jc w:val="center"/>
              <w:rPr>
                <w:sz w:val="20"/>
              </w:rPr>
            </w:pPr>
            <w:r w:rsidRPr="00267B1E">
              <w:rPr>
                <w:sz w:val="20"/>
              </w:rPr>
              <w:t>50</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968"/>
        <w:gridCol w:w="2393"/>
        <w:gridCol w:w="2393"/>
      </w:tblGrid>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w:t>
            </w:r>
          </w:p>
        </w:tc>
        <w:tc>
          <w:tcPr>
            <w:tcW w:w="3968" w:type="dxa"/>
          </w:tcPr>
          <w:p w:rsidR="007652B9" w:rsidRPr="00267B1E" w:rsidRDefault="007652B9" w:rsidP="005D1A53">
            <w:pPr>
              <w:tabs>
                <w:tab w:val="left" w:pos="6375"/>
              </w:tabs>
              <w:jc w:val="center"/>
              <w:rPr>
                <w:sz w:val="20"/>
              </w:rPr>
            </w:pPr>
            <w:r w:rsidRPr="00267B1E">
              <w:rPr>
                <w:sz w:val="20"/>
              </w:rPr>
              <w:t>Наименование</w:t>
            </w:r>
          </w:p>
        </w:tc>
        <w:tc>
          <w:tcPr>
            <w:tcW w:w="2393" w:type="dxa"/>
          </w:tcPr>
          <w:p w:rsidR="007652B9" w:rsidRPr="00267B1E" w:rsidRDefault="007652B9" w:rsidP="005D1A53">
            <w:pPr>
              <w:tabs>
                <w:tab w:val="left" w:pos="6375"/>
              </w:tabs>
              <w:jc w:val="center"/>
              <w:rPr>
                <w:sz w:val="20"/>
              </w:rPr>
            </w:pPr>
            <w:r w:rsidRPr="00267B1E">
              <w:rPr>
                <w:sz w:val="20"/>
              </w:rPr>
              <w:t>Выход</w:t>
            </w:r>
          </w:p>
        </w:tc>
        <w:tc>
          <w:tcPr>
            <w:tcW w:w="2393" w:type="dxa"/>
          </w:tcPr>
          <w:p w:rsidR="007652B9" w:rsidRPr="00267B1E" w:rsidRDefault="007652B9" w:rsidP="005D1A53">
            <w:pPr>
              <w:tabs>
                <w:tab w:val="left" w:pos="6375"/>
              </w:tabs>
              <w:jc w:val="center"/>
              <w:rPr>
                <w:sz w:val="20"/>
              </w:rPr>
            </w:pPr>
            <w:r w:rsidRPr="00267B1E">
              <w:rPr>
                <w:sz w:val="20"/>
              </w:rPr>
              <w:t>Ккал</w:t>
            </w:r>
          </w:p>
        </w:tc>
      </w:tr>
      <w:tr w:rsidR="007652B9" w:rsidRPr="00B81A9D" w:rsidTr="005D1A53">
        <w:tc>
          <w:tcPr>
            <w:tcW w:w="9571" w:type="dxa"/>
            <w:gridSpan w:val="4"/>
          </w:tcPr>
          <w:p w:rsidR="007652B9" w:rsidRPr="00267B1E" w:rsidRDefault="007652B9" w:rsidP="005D1A53">
            <w:pPr>
              <w:tabs>
                <w:tab w:val="left" w:pos="6375"/>
              </w:tabs>
              <w:jc w:val="center"/>
              <w:rPr>
                <w:b/>
              </w:rPr>
            </w:pPr>
            <w:r w:rsidRPr="00267B1E">
              <w:rPr>
                <w:b/>
              </w:rPr>
              <w:t>Четверг</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1</w:t>
            </w:r>
          </w:p>
        </w:tc>
        <w:tc>
          <w:tcPr>
            <w:tcW w:w="3968" w:type="dxa"/>
          </w:tcPr>
          <w:p w:rsidR="007652B9" w:rsidRPr="00267B1E" w:rsidRDefault="007652B9" w:rsidP="005D1A53">
            <w:pPr>
              <w:tabs>
                <w:tab w:val="left" w:pos="6375"/>
              </w:tabs>
              <w:jc w:val="center"/>
              <w:rPr>
                <w:sz w:val="20"/>
              </w:rPr>
            </w:pPr>
            <w:r w:rsidRPr="00267B1E">
              <w:rPr>
                <w:sz w:val="20"/>
              </w:rPr>
              <w:t>Салат свекольный</w:t>
            </w:r>
          </w:p>
        </w:tc>
        <w:tc>
          <w:tcPr>
            <w:tcW w:w="2393" w:type="dxa"/>
          </w:tcPr>
          <w:p w:rsidR="007652B9" w:rsidRPr="00267B1E" w:rsidRDefault="007652B9" w:rsidP="005D1A53">
            <w:pPr>
              <w:tabs>
                <w:tab w:val="left" w:pos="6375"/>
              </w:tabs>
              <w:jc w:val="center"/>
              <w:rPr>
                <w:sz w:val="20"/>
              </w:rPr>
            </w:pPr>
            <w:r w:rsidRPr="00267B1E">
              <w:rPr>
                <w:sz w:val="20"/>
              </w:rPr>
              <w:t>150</w:t>
            </w:r>
          </w:p>
        </w:tc>
        <w:tc>
          <w:tcPr>
            <w:tcW w:w="2393" w:type="dxa"/>
          </w:tcPr>
          <w:p w:rsidR="007652B9" w:rsidRPr="00267B1E" w:rsidRDefault="007652B9" w:rsidP="005D1A53">
            <w:pPr>
              <w:tabs>
                <w:tab w:val="left" w:pos="6375"/>
              </w:tabs>
              <w:jc w:val="center"/>
              <w:rPr>
                <w:sz w:val="20"/>
              </w:rPr>
            </w:pPr>
            <w:r w:rsidRPr="00267B1E">
              <w:rPr>
                <w:sz w:val="20"/>
              </w:rPr>
              <w:t>118</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2</w:t>
            </w:r>
          </w:p>
        </w:tc>
        <w:tc>
          <w:tcPr>
            <w:tcW w:w="3968" w:type="dxa"/>
          </w:tcPr>
          <w:p w:rsidR="007652B9" w:rsidRPr="00267B1E" w:rsidRDefault="007652B9" w:rsidP="005D1A53">
            <w:pPr>
              <w:tabs>
                <w:tab w:val="left" w:pos="6375"/>
              </w:tabs>
              <w:jc w:val="center"/>
              <w:rPr>
                <w:sz w:val="20"/>
              </w:rPr>
            </w:pPr>
            <w:r w:rsidRPr="00267B1E">
              <w:rPr>
                <w:sz w:val="20"/>
              </w:rPr>
              <w:t>Рыба минтай духовая</w:t>
            </w:r>
          </w:p>
        </w:tc>
        <w:tc>
          <w:tcPr>
            <w:tcW w:w="2393" w:type="dxa"/>
          </w:tcPr>
          <w:p w:rsidR="007652B9" w:rsidRPr="00267B1E" w:rsidRDefault="007652B9" w:rsidP="005D1A53">
            <w:pPr>
              <w:tabs>
                <w:tab w:val="left" w:pos="6375"/>
              </w:tabs>
              <w:jc w:val="center"/>
              <w:rPr>
                <w:sz w:val="20"/>
              </w:rPr>
            </w:pPr>
            <w:r w:rsidRPr="00267B1E">
              <w:rPr>
                <w:sz w:val="20"/>
              </w:rPr>
              <w:t>120</w:t>
            </w:r>
          </w:p>
        </w:tc>
        <w:tc>
          <w:tcPr>
            <w:tcW w:w="2393" w:type="dxa"/>
          </w:tcPr>
          <w:p w:rsidR="007652B9" w:rsidRPr="00267B1E" w:rsidRDefault="007652B9" w:rsidP="005D1A53">
            <w:pPr>
              <w:tabs>
                <w:tab w:val="left" w:pos="6375"/>
              </w:tabs>
              <w:jc w:val="center"/>
              <w:rPr>
                <w:sz w:val="20"/>
              </w:rPr>
            </w:pPr>
            <w:r w:rsidRPr="00267B1E">
              <w:rPr>
                <w:sz w:val="20"/>
              </w:rPr>
              <w:t>70</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3</w:t>
            </w:r>
          </w:p>
        </w:tc>
        <w:tc>
          <w:tcPr>
            <w:tcW w:w="3968" w:type="dxa"/>
          </w:tcPr>
          <w:p w:rsidR="007652B9" w:rsidRPr="00267B1E" w:rsidRDefault="007652B9" w:rsidP="005D1A53">
            <w:pPr>
              <w:tabs>
                <w:tab w:val="left" w:pos="6375"/>
              </w:tabs>
              <w:jc w:val="center"/>
              <w:rPr>
                <w:sz w:val="20"/>
              </w:rPr>
            </w:pPr>
            <w:r w:rsidRPr="00267B1E">
              <w:rPr>
                <w:sz w:val="20"/>
              </w:rPr>
              <w:t>Гарнир: гречка</w:t>
            </w:r>
          </w:p>
        </w:tc>
        <w:tc>
          <w:tcPr>
            <w:tcW w:w="2393" w:type="dxa"/>
          </w:tcPr>
          <w:p w:rsidR="007652B9" w:rsidRPr="00267B1E" w:rsidRDefault="007652B9" w:rsidP="005D1A53">
            <w:pPr>
              <w:tabs>
                <w:tab w:val="left" w:pos="6375"/>
              </w:tabs>
              <w:jc w:val="center"/>
              <w:rPr>
                <w:sz w:val="20"/>
              </w:rPr>
            </w:pPr>
            <w:r w:rsidRPr="00267B1E">
              <w:rPr>
                <w:sz w:val="20"/>
              </w:rPr>
              <w:t>130</w:t>
            </w:r>
          </w:p>
        </w:tc>
        <w:tc>
          <w:tcPr>
            <w:tcW w:w="2393" w:type="dxa"/>
          </w:tcPr>
          <w:p w:rsidR="007652B9" w:rsidRPr="00267B1E" w:rsidRDefault="007652B9" w:rsidP="005D1A53">
            <w:pPr>
              <w:tabs>
                <w:tab w:val="left" w:pos="6375"/>
              </w:tabs>
              <w:jc w:val="center"/>
              <w:rPr>
                <w:sz w:val="20"/>
              </w:rPr>
            </w:pPr>
            <w:r w:rsidRPr="00267B1E">
              <w:rPr>
                <w:sz w:val="20"/>
              </w:rPr>
              <w:t>326</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4</w:t>
            </w:r>
          </w:p>
        </w:tc>
        <w:tc>
          <w:tcPr>
            <w:tcW w:w="3968" w:type="dxa"/>
          </w:tcPr>
          <w:p w:rsidR="007652B9" w:rsidRPr="00267B1E" w:rsidRDefault="007652B9" w:rsidP="005D1A53">
            <w:pPr>
              <w:tabs>
                <w:tab w:val="left" w:pos="6375"/>
              </w:tabs>
              <w:jc w:val="center"/>
              <w:rPr>
                <w:sz w:val="20"/>
              </w:rPr>
            </w:pPr>
            <w:r w:rsidRPr="00267B1E">
              <w:rPr>
                <w:sz w:val="20"/>
              </w:rPr>
              <w:t>Хлеб</w:t>
            </w:r>
          </w:p>
        </w:tc>
        <w:tc>
          <w:tcPr>
            <w:tcW w:w="2393" w:type="dxa"/>
          </w:tcPr>
          <w:p w:rsidR="007652B9" w:rsidRPr="00267B1E" w:rsidRDefault="007652B9" w:rsidP="005D1A53">
            <w:pPr>
              <w:tabs>
                <w:tab w:val="left" w:pos="6375"/>
              </w:tabs>
              <w:jc w:val="center"/>
              <w:rPr>
                <w:sz w:val="20"/>
              </w:rPr>
            </w:pPr>
            <w:r w:rsidRPr="00267B1E">
              <w:rPr>
                <w:sz w:val="20"/>
              </w:rPr>
              <w:t>20</w:t>
            </w:r>
          </w:p>
        </w:tc>
        <w:tc>
          <w:tcPr>
            <w:tcW w:w="2393" w:type="dxa"/>
          </w:tcPr>
          <w:p w:rsidR="007652B9" w:rsidRPr="00267B1E" w:rsidRDefault="007652B9" w:rsidP="005D1A53">
            <w:pPr>
              <w:tabs>
                <w:tab w:val="left" w:pos="6375"/>
              </w:tabs>
              <w:jc w:val="center"/>
              <w:rPr>
                <w:sz w:val="20"/>
              </w:rPr>
            </w:pPr>
            <w:r w:rsidRPr="00267B1E">
              <w:rPr>
                <w:sz w:val="20"/>
              </w:rPr>
              <w:t>227</w:t>
            </w:r>
          </w:p>
        </w:tc>
      </w:tr>
      <w:tr w:rsidR="007652B9" w:rsidRPr="00B81A9D" w:rsidTr="005D1A53">
        <w:tc>
          <w:tcPr>
            <w:tcW w:w="817" w:type="dxa"/>
          </w:tcPr>
          <w:p w:rsidR="007652B9" w:rsidRPr="00267B1E" w:rsidRDefault="007652B9" w:rsidP="005D1A53">
            <w:pPr>
              <w:tabs>
                <w:tab w:val="left" w:pos="6375"/>
              </w:tabs>
              <w:jc w:val="center"/>
              <w:rPr>
                <w:sz w:val="20"/>
              </w:rPr>
            </w:pPr>
            <w:r w:rsidRPr="00267B1E">
              <w:rPr>
                <w:sz w:val="20"/>
              </w:rPr>
              <w:t>5</w:t>
            </w:r>
          </w:p>
        </w:tc>
        <w:tc>
          <w:tcPr>
            <w:tcW w:w="3968" w:type="dxa"/>
          </w:tcPr>
          <w:p w:rsidR="007652B9" w:rsidRPr="00267B1E" w:rsidRDefault="007652B9" w:rsidP="005D1A53">
            <w:pPr>
              <w:tabs>
                <w:tab w:val="left" w:pos="6375"/>
              </w:tabs>
              <w:jc w:val="center"/>
              <w:rPr>
                <w:sz w:val="20"/>
              </w:rPr>
            </w:pPr>
            <w:r w:rsidRPr="00267B1E">
              <w:rPr>
                <w:sz w:val="20"/>
              </w:rPr>
              <w:t>Компот из сух-в</w:t>
            </w:r>
          </w:p>
        </w:tc>
        <w:tc>
          <w:tcPr>
            <w:tcW w:w="2393" w:type="dxa"/>
          </w:tcPr>
          <w:p w:rsidR="007652B9" w:rsidRPr="00267B1E" w:rsidRDefault="007652B9" w:rsidP="005D1A53">
            <w:pPr>
              <w:tabs>
                <w:tab w:val="left" w:pos="6375"/>
              </w:tabs>
              <w:jc w:val="center"/>
              <w:rPr>
                <w:sz w:val="20"/>
              </w:rPr>
            </w:pPr>
            <w:r w:rsidRPr="00267B1E">
              <w:rPr>
                <w:sz w:val="20"/>
              </w:rPr>
              <w:t>200</w:t>
            </w:r>
          </w:p>
        </w:tc>
        <w:tc>
          <w:tcPr>
            <w:tcW w:w="2393" w:type="dxa"/>
          </w:tcPr>
          <w:p w:rsidR="007652B9" w:rsidRPr="00267B1E" w:rsidRDefault="007652B9" w:rsidP="005D1A53">
            <w:pPr>
              <w:tabs>
                <w:tab w:val="left" w:pos="6375"/>
              </w:tabs>
              <w:jc w:val="center"/>
              <w:rPr>
                <w:sz w:val="20"/>
              </w:rPr>
            </w:pPr>
            <w:r w:rsidRPr="00267B1E">
              <w:rPr>
                <w:sz w:val="20"/>
              </w:rPr>
              <w:t>34</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 w:val="20"/>
              </w:rPr>
            </w:pPr>
            <w:r w:rsidRPr="00267B1E">
              <w:rPr>
                <w:sz w:val="20"/>
              </w:rPr>
              <w:t>№</w:t>
            </w:r>
          </w:p>
        </w:tc>
        <w:tc>
          <w:tcPr>
            <w:tcW w:w="3826" w:type="dxa"/>
          </w:tcPr>
          <w:p w:rsidR="007652B9" w:rsidRPr="00267B1E" w:rsidRDefault="007652B9" w:rsidP="005D1A53">
            <w:pPr>
              <w:tabs>
                <w:tab w:val="left" w:pos="6375"/>
              </w:tabs>
              <w:jc w:val="center"/>
              <w:rPr>
                <w:sz w:val="20"/>
              </w:rPr>
            </w:pPr>
            <w:r w:rsidRPr="00267B1E">
              <w:rPr>
                <w:sz w:val="20"/>
              </w:rPr>
              <w:t>Наименование</w:t>
            </w:r>
          </w:p>
        </w:tc>
        <w:tc>
          <w:tcPr>
            <w:tcW w:w="2393" w:type="dxa"/>
          </w:tcPr>
          <w:p w:rsidR="007652B9" w:rsidRPr="00267B1E" w:rsidRDefault="007652B9" w:rsidP="005D1A53">
            <w:pPr>
              <w:tabs>
                <w:tab w:val="left" w:pos="6375"/>
              </w:tabs>
              <w:jc w:val="center"/>
              <w:rPr>
                <w:sz w:val="20"/>
              </w:rPr>
            </w:pPr>
            <w:r w:rsidRPr="00267B1E">
              <w:rPr>
                <w:sz w:val="20"/>
              </w:rPr>
              <w:t>Выход</w:t>
            </w:r>
          </w:p>
        </w:tc>
        <w:tc>
          <w:tcPr>
            <w:tcW w:w="2393" w:type="dxa"/>
          </w:tcPr>
          <w:p w:rsidR="007652B9" w:rsidRPr="00267B1E" w:rsidRDefault="007652B9" w:rsidP="005D1A53">
            <w:pPr>
              <w:tabs>
                <w:tab w:val="left" w:pos="6375"/>
              </w:tabs>
              <w:jc w:val="center"/>
              <w:rPr>
                <w:sz w:val="20"/>
              </w:rPr>
            </w:pPr>
            <w:r w:rsidRPr="00267B1E">
              <w:rPr>
                <w:sz w:val="20"/>
              </w:rPr>
              <w:t>Ккал</w:t>
            </w:r>
          </w:p>
        </w:tc>
      </w:tr>
      <w:tr w:rsidR="007652B9" w:rsidRPr="00B81A9D" w:rsidTr="005D1A53">
        <w:tc>
          <w:tcPr>
            <w:tcW w:w="9571" w:type="dxa"/>
            <w:gridSpan w:val="4"/>
          </w:tcPr>
          <w:p w:rsidR="007652B9" w:rsidRPr="00267B1E" w:rsidRDefault="007652B9" w:rsidP="005D1A53">
            <w:pPr>
              <w:tabs>
                <w:tab w:val="left" w:pos="6375"/>
              </w:tabs>
              <w:jc w:val="center"/>
              <w:rPr>
                <w:b/>
              </w:rPr>
            </w:pPr>
            <w:r w:rsidRPr="00267B1E">
              <w:rPr>
                <w:b/>
              </w:rPr>
              <w:t>Пятница</w:t>
            </w:r>
          </w:p>
        </w:tc>
      </w:tr>
      <w:tr w:rsidR="007652B9" w:rsidRPr="00B81A9D" w:rsidTr="005D1A53">
        <w:tc>
          <w:tcPr>
            <w:tcW w:w="959" w:type="dxa"/>
          </w:tcPr>
          <w:p w:rsidR="007652B9" w:rsidRPr="00267B1E" w:rsidRDefault="007652B9" w:rsidP="005D1A53">
            <w:pPr>
              <w:tabs>
                <w:tab w:val="left" w:pos="6375"/>
              </w:tabs>
              <w:jc w:val="center"/>
              <w:rPr>
                <w:sz w:val="20"/>
              </w:rPr>
            </w:pPr>
            <w:r w:rsidRPr="00267B1E">
              <w:rPr>
                <w:sz w:val="20"/>
              </w:rPr>
              <w:t>1</w:t>
            </w:r>
          </w:p>
        </w:tc>
        <w:tc>
          <w:tcPr>
            <w:tcW w:w="3826" w:type="dxa"/>
          </w:tcPr>
          <w:p w:rsidR="007652B9" w:rsidRPr="00267B1E" w:rsidRDefault="007652B9" w:rsidP="005D1A53">
            <w:pPr>
              <w:tabs>
                <w:tab w:val="left" w:pos="6375"/>
              </w:tabs>
              <w:jc w:val="center"/>
              <w:rPr>
                <w:sz w:val="20"/>
              </w:rPr>
            </w:pPr>
            <w:r w:rsidRPr="00267B1E">
              <w:rPr>
                <w:sz w:val="20"/>
              </w:rPr>
              <w:t>Овощи тушеные на рас. масле</w:t>
            </w:r>
          </w:p>
        </w:tc>
        <w:tc>
          <w:tcPr>
            <w:tcW w:w="2393" w:type="dxa"/>
          </w:tcPr>
          <w:p w:rsidR="007652B9" w:rsidRPr="00267B1E" w:rsidRDefault="007652B9" w:rsidP="005D1A53">
            <w:pPr>
              <w:tabs>
                <w:tab w:val="left" w:pos="6375"/>
              </w:tabs>
              <w:jc w:val="center"/>
              <w:rPr>
                <w:sz w:val="20"/>
              </w:rPr>
            </w:pPr>
            <w:r w:rsidRPr="00267B1E">
              <w:rPr>
                <w:sz w:val="20"/>
              </w:rPr>
              <w:t>220</w:t>
            </w:r>
          </w:p>
        </w:tc>
        <w:tc>
          <w:tcPr>
            <w:tcW w:w="2393" w:type="dxa"/>
          </w:tcPr>
          <w:p w:rsidR="007652B9" w:rsidRPr="00267B1E" w:rsidRDefault="007652B9" w:rsidP="005D1A53">
            <w:pPr>
              <w:tabs>
                <w:tab w:val="left" w:pos="6375"/>
              </w:tabs>
              <w:jc w:val="center"/>
              <w:rPr>
                <w:sz w:val="20"/>
              </w:rPr>
            </w:pPr>
            <w:r w:rsidRPr="00267B1E">
              <w:rPr>
                <w:sz w:val="20"/>
              </w:rPr>
              <w:t>120</w:t>
            </w:r>
          </w:p>
        </w:tc>
      </w:tr>
      <w:tr w:rsidR="007652B9" w:rsidRPr="00B81A9D" w:rsidTr="005D1A53">
        <w:tc>
          <w:tcPr>
            <w:tcW w:w="959" w:type="dxa"/>
          </w:tcPr>
          <w:p w:rsidR="007652B9" w:rsidRPr="00267B1E" w:rsidRDefault="007652B9" w:rsidP="005D1A53">
            <w:pPr>
              <w:tabs>
                <w:tab w:val="left" w:pos="6375"/>
              </w:tabs>
              <w:jc w:val="center"/>
              <w:rPr>
                <w:sz w:val="20"/>
              </w:rPr>
            </w:pPr>
            <w:r w:rsidRPr="00267B1E">
              <w:rPr>
                <w:sz w:val="20"/>
              </w:rPr>
              <w:t>2</w:t>
            </w:r>
          </w:p>
        </w:tc>
        <w:tc>
          <w:tcPr>
            <w:tcW w:w="3826" w:type="dxa"/>
          </w:tcPr>
          <w:p w:rsidR="007652B9" w:rsidRPr="00267B1E" w:rsidRDefault="007652B9" w:rsidP="005D1A53">
            <w:pPr>
              <w:tabs>
                <w:tab w:val="left" w:pos="6375"/>
              </w:tabs>
              <w:jc w:val="center"/>
              <w:rPr>
                <w:sz w:val="20"/>
              </w:rPr>
            </w:pPr>
            <w:r w:rsidRPr="00267B1E">
              <w:rPr>
                <w:sz w:val="20"/>
              </w:rPr>
              <w:t>Яйцо вареное</w:t>
            </w:r>
          </w:p>
        </w:tc>
        <w:tc>
          <w:tcPr>
            <w:tcW w:w="2393" w:type="dxa"/>
          </w:tcPr>
          <w:p w:rsidR="007652B9" w:rsidRPr="00267B1E" w:rsidRDefault="007652B9" w:rsidP="005D1A53">
            <w:pPr>
              <w:tabs>
                <w:tab w:val="left" w:pos="6375"/>
              </w:tabs>
              <w:jc w:val="center"/>
              <w:rPr>
                <w:sz w:val="20"/>
              </w:rPr>
            </w:pPr>
            <w:r w:rsidRPr="00267B1E">
              <w:rPr>
                <w:sz w:val="20"/>
              </w:rPr>
              <w:t>1 шт.</w:t>
            </w:r>
          </w:p>
        </w:tc>
        <w:tc>
          <w:tcPr>
            <w:tcW w:w="2393" w:type="dxa"/>
          </w:tcPr>
          <w:p w:rsidR="007652B9" w:rsidRPr="00267B1E" w:rsidRDefault="007652B9" w:rsidP="005D1A53">
            <w:pPr>
              <w:tabs>
                <w:tab w:val="left" w:pos="6375"/>
              </w:tabs>
              <w:jc w:val="center"/>
              <w:rPr>
                <w:sz w:val="20"/>
              </w:rPr>
            </w:pPr>
            <w:r w:rsidRPr="00267B1E">
              <w:rPr>
                <w:sz w:val="20"/>
              </w:rPr>
              <w:t>157</w:t>
            </w:r>
          </w:p>
        </w:tc>
      </w:tr>
      <w:tr w:rsidR="007652B9" w:rsidRPr="00B81A9D" w:rsidTr="005D1A53">
        <w:tc>
          <w:tcPr>
            <w:tcW w:w="959" w:type="dxa"/>
          </w:tcPr>
          <w:p w:rsidR="007652B9" w:rsidRPr="00267B1E" w:rsidRDefault="007652B9" w:rsidP="005D1A53">
            <w:pPr>
              <w:tabs>
                <w:tab w:val="left" w:pos="6375"/>
              </w:tabs>
              <w:jc w:val="center"/>
              <w:rPr>
                <w:sz w:val="20"/>
              </w:rPr>
            </w:pPr>
            <w:r w:rsidRPr="00267B1E">
              <w:rPr>
                <w:sz w:val="20"/>
              </w:rPr>
              <w:t>3</w:t>
            </w:r>
          </w:p>
        </w:tc>
        <w:tc>
          <w:tcPr>
            <w:tcW w:w="3826" w:type="dxa"/>
          </w:tcPr>
          <w:p w:rsidR="007652B9" w:rsidRPr="00267B1E" w:rsidRDefault="007652B9" w:rsidP="005D1A53">
            <w:pPr>
              <w:tabs>
                <w:tab w:val="left" w:pos="6375"/>
              </w:tabs>
              <w:jc w:val="center"/>
              <w:rPr>
                <w:sz w:val="20"/>
              </w:rPr>
            </w:pPr>
            <w:r w:rsidRPr="00267B1E">
              <w:rPr>
                <w:sz w:val="20"/>
              </w:rPr>
              <w:t>Компот из сух-в</w:t>
            </w:r>
          </w:p>
        </w:tc>
        <w:tc>
          <w:tcPr>
            <w:tcW w:w="2393" w:type="dxa"/>
          </w:tcPr>
          <w:p w:rsidR="007652B9" w:rsidRPr="00267B1E" w:rsidRDefault="007652B9" w:rsidP="005D1A53">
            <w:pPr>
              <w:tabs>
                <w:tab w:val="left" w:pos="6375"/>
              </w:tabs>
              <w:jc w:val="center"/>
              <w:rPr>
                <w:sz w:val="20"/>
              </w:rPr>
            </w:pPr>
            <w:r w:rsidRPr="00267B1E">
              <w:rPr>
                <w:sz w:val="20"/>
              </w:rPr>
              <w:t>200</w:t>
            </w:r>
          </w:p>
        </w:tc>
        <w:tc>
          <w:tcPr>
            <w:tcW w:w="2393" w:type="dxa"/>
          </w:tcPr>
          <w:p w:rsidR="007652B9" w:rsidRPr="00267B1E" w:rsidRDefault="007652B9" w:rsidP="005D1A53">
            <w:pPr>
              <w:tabs>
                <w:tab w:val="left" w:pos="6375"/>
              </w:tabs>
              <w:jc w:val="center"/>
              <w:rPr>
                <w:sz w:val="20"/>
              </w:rPr>
            </w:pPr>
            <w:r w:rsidRPr="00267B1E">
              <w:rPr>
                <w:sz w:val="20"/>
              </w:rPr>
              <w:t>34</w:t>
            </w:r>
          </w:p>
        </w:tc>
      </w:tr>
      <w:tr w:rsidR="007652B9" w:rsidRPr="00B81A9D" w:rsidTr="005D1A53">
        <w:tc>
          <w:tcPr>
            <w:tcW w:w="959" w:type="dxa"/>
          </w:tcPr>
          <w:p w:rsidR="007652B9" w:rsidRPr="00267B1E" w:rsidRDefault="007652B9" w:rsidP="005D1A53">
            <w:pPr>
              <w:tabs>
                <w:tab w:val="left" w:pos="6375"/>
              </w:tabs>
              <w:jc w:val="center"/>
              <w:rPr>
                <w:sz w:val="20"/>
              </w:rPr>
            </w:pPr>
            <w:r w:rsidRPr="00267B1E">
              <w:rPr>
                <w:sz w:val="20"/>
              </w:rPr>
              <w:t>4</w:t>
            </w:r>
          </w:p>
        </w:tc>
        <w:tc>
          <w:tcPr>
            <w:tcW w:w="3826" w:type="dxa"/>
          </w:tcPr>
          <w:p w:rsidR="007652B9" w:rsidRPr="00267B1E" w:rsidRDefault="007652B9" w:rsidP="005D1A53">
            <w:pPr>
              <w:tabs>
                <w:tab w:val="left" w:pos="6375"/>
              </w:tabs>
              <w:jc w:val="center"/>
              <w:rPr>
                <w:sz w:val="20"/>
              </w:rPr>
            </w:pPr>
            <w:r w:rsidRPr="00267B1E">
              <w:rPr>
                <w:sz w:val="20"/>
              </w:rPr>
              <w:t>Хлеб</w:t>
            </w:r>
          </w:p>
        </w:tc>
        <w:tc>
          <w:tcPr>
            <w:tcW w:w="2393" w:type="dxa"/>
          </w:tcPr>
          <w:p w:rsidR="007652B9" w:rsidRPr="00267B1E" w:rsidRDefault="007652B9" w:rsidP="005D1A53">
            <w:pPr>
              <w:tabs>
                <w:tab w:val="left" w:pos="6375"/>
              </w:tabs>
              <w:jc w:val="center"/>
              <w:rPr>
                <w:sz w:val="20"/>
              </w:rPr>
            </w:pPr>
            <w:r w:rsidRPr="00267B1E">
              <w:rPr>
                <w:sz w:val="20"/>
              </w:rPr>
              <w:t>20</w:t>
            </w:r>
          </w:p>
        </w:tc>
        <w:tc>
          <w:tcPr>
            <w:tcW w:w="2393" w:type="dxa"/>
          </w:tcPr>
          <w:p w:rsidR="007652B9" w:rsidRPr="00267B1E" w:rsidRDefault="007652B9" w:rsidP="005D1A53">
            <w:pPr>
              <w:tabs>
                <w:tab w:val="left" w:pos="6375"/>
              </w:tabs>
              <w:jc w:val="center"/>
              <w:rPr>
                <w:sz w:val="20"/>
              </w:rPr>
            </w:pPr>
            <w:r w:rsidRPr="00267B1E">
              <w:rPr>
                <w:sz w:val="20"/>
              </w:rPr>
              <w:t>227</w:t>
            </w:r>
          </w:p>
        </w:tc>
      </w:tr>
      <w:tr w:rsidR="007652B9" w:rsidRPr="00B81A9D" w:rsidTr="005D1A53">
        <w:tc>
          <w:tcPr>
            <w:tcW w:w="959" w:type="dxa"/>
          </w:tcPr>
          <w:p w:rsidR="007652B9" w:rsidRPr="00267B1E" w:rsidRDefault="007652B9" w:rsidP="005D1A53">
            <w:pPr>
              <w:tabs>
                <w:tab w:val="left" w:pos="6375"/>
              </w:tabs>
              <w:jc w:val="center"/>
              <w:rPr>
                <w:sz w:val="20"/>
              </w:rPr>
            </w:pPr>
            <w:r w:rsidRPr="00267B1E">
              <w:rPr>
                <w:sz w:val="20"/>
              </w:rPr>
              <w:t>5</w:t>
            </w:r>
          </w:p>
        </w:tc>
        <w:tc>
          <w:tcPr>
            <w:tcW w:w="3826" w:type="dxa"/>
          </w:tcPr>
          <w:p w:rsidR="007652B9" w:rsidRPr="00267B1E" w:rsidRDefault="007652B9" w:rsidP="005D1A53">
            <w:pPr>
              <w:tabs>
                <w:tab w:val="left" w:pos="6375"/>
              </w:tabs>
              <w:jc w:val="center"/>
              <w:rPr>
                <w:sz w:val="20"/>
              </w:rPr>
            </w:pPr>
            <w:r w:rsidRPr="00267B1E">
              <w:rPr>
                <w:sz w:val="20"/>
              </w:rPr>
              <w:t>Конфеты с фрук. начинкой</w:t>
            </w:r>
          </w:p>
        </w:tc>
        <w:tc>
          <w:tcPr>
            <w:tcW w:w="2393" w:type="dxa"/>
          </w:tcPr>
          <w:p w:rsidR="007652B9" w:rsidRPr="00267B1E" w:rsidRDefault="007652B9" w:rsidP="005D1A53">
            <w:pPr>
              <w:tabs>
                <w:tab w:val="left" w:pos="6375"/>
              </w:tabs>
              <w:jc w:val="center"/>
              <w:rPr>
                <w:sz w:val="20"/>
              </w:rPr>
            </w:pPr>
            <w:r w:rsidRPr="00267B1E">
              <w:rPr>
                <w:sz w:val="20"/>
              </w:rPr>
              <w:t>10</w:t>
            </w:r>
          </w:p>
        </w:tc>
        <w:tc>
          <w:tcPr>
            <w:tcW w:w="2393" w:type="dxa"/>
          </w:tcPr>
          <w:p w:rsidR="007652B9" w:rsidRPr="00267B1E" w:rsidRDefault="007652B9" w:rsidP="005D1A53">
            <w:pPr>
              <w:tabs>
                <w:tab w:val="left" w:pos="6375"/>
              </w:tabs>
              <w:jc w:val="center"/>
              <w:rPr>
                <w:sz w:val="20"/>
              </w:rPr>
            </w:pPr>
            <w:r w:rsidRPr="00267B1E">
              <w:rPr>
                <w:sz w:val="20"/>
              </w:rPr>
              <w:t>348</w:t>
            </w:r>
          </w:p>
        </w:tc>
      </w:tr>
    </w:tbl>
    <w:p w:rsidR="007652B9" w:rsidRDefault="007652B9" w:rsidP="00656F07">
      <w:pPr>
        <w:tabs>
          <w:tab w:val="left" w:pos="6375"/>
        </w:tabs>
        <w:jc w:val="center"/>
        <w:rPr>
          <w:szCs w:val="24"/>
        </w:rPr>
      </w:pPr>
    </w:p>
    <w:p w:rsidR="007652B9" w:rsidRPr="00B81A9D" w:rsidRDefault="007652B9" w:rsidP="00656F07">
      <w:pPr>
        <w:tabs>
          <w:tab w:val="left" w:pos="6375"/>
        </w:tabs>
        <w:jc w:val="center"/>
        <w:rPr>
          <w:szCs w:val="24"/>
        </w:rPr>
      </w:pPr>
    </w:p>
    <w:p w:rsidR="007652B9" w:rsidRPr="00B81A9D" w:rsidRDefault="007652B9" w:rsidP="00656F07">
      <w:pPr>
        <w:tabs>
          <w:tab w:val="left" w:pos="6375"/>
        </w:tabs>
        <w:jc w:val="center"/>
        <w:rPr>
          <w:b/>
          <w:szCs w:val="24"/>
        </w:rPr>
      </w:pPr>
      <w:r w:rsidRPr="00B81A9D">
        <w:rPr>
          <w:b/>
          <w:szCs w:val="24"/>
        </w:rPr>
        <w:t>2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Понедельник</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Плов из мяса птицы</w:t>
            </w:r>
          </w:p>
        </w:tc>
        <w:tc>
          <w:tcPr>
            <w:tcW w:w="2393" w:type="dxa"/>
          </w:tcPr>
          <w:p w:rsidR="007652B9" w:rsidRPr="00267B1E" w:rsidRDefault="007652B9" w:rsidP="005D1A53">
            <w:pPr>
              <w:tabs>
                <w:tab w:val="left" w:pos="6375"/>
              </w:tabs>
              <w:jc w:val="center"/>
              <w:rPr>
                <w:szCs w:val="24"/>
              </w:rPr>
            </w:pPr>
            <w:r w:rsidRPr="00267B1E">
              <w:rPr>
                <w:szCs w:val="24"/>
              </w:rPr>
              <w:t>250</w:t>
            </w:r>
          </w:p>
        </w:tc>
        <w:tc>
          <w:tcPr>
            <w:tcW w:w="2393" w:type="dxa"/>
          </w:tcPr>
          <w:p w:rsidR="007652B9" w:rsidRPr="00267B1E" w:rsidRDefault="007652B9" w:rsidP="005D1A53">
            <w:pPr>
              <w:tabs>
                <w:tab w:val="left" w:pos="6375"/>
              </w:tabs>
              <w:jc w:val="center"/>
              <w:rPr>
                <w:szCs w:val="24"/>
              </w:rPr>
            </w:pPr>
            <w:r w:rsidRPr="00267B1E">
              <w:rPr>
                <w:szCs w:val="24"/>
              </w:rPr>
              <w:t>405</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кефир</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30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 xml:space="preserve">Салат </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50,9</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Вторник</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Борщ со сметаной на кос. бульоне</w:t>
            </w:r>
          </w:p>
        </w:tc>
        <w:tc>
          <w:tcPr>
            <w:tcW w:w="2393" w:type="dxa"/>
          </w:tcPr>
          <w:p w:rsidR="007652B9" w:rsidRPr="00267B1E" w:rsidRDefault="007652B9" w:rsidP="005D1A53">
            <w:pPr>
              <w:tabs>
                <w:tab w:val="left" w:pos="6375"/>
              </w:tabs>
              <w:jc w:val="center"/>
              <w:rPr>
                <w:szCs w:val="24"/>
              </w:rPr>
            </w:pPr>
            <w:r w:rsidRPr="00267B1E">
              <w:rPr>
                <w:szCs w:val="24"/>
              </w:rPr>
              <w:t>400</w:t>
            </w:r>
          </w:p>
        </w:tc>
        <w:tc>
          <w:tcPr>
            <w:tcW w:w="2393" w:type="dxa"/>
          </w:tcPr>
          <w:p w:rsidR="007652B9" w:rsidRPr="00267B1E" w:rsidRDefault="007652B9" w:rsidP="005D1A53">
            <w:pPr>
              <w:tabs>
                <w:tab w:val="left" w:pos="6375"/>
              </w:tabs>
              <w:jc w:val="center"/>
              <w:rPr>
                <w:szCs w:val="24"/>
              </w:rPr>
            </w:pPr>
            <w:r w:rsidRPr="00267B1E">
              <w:rPr>
                <w:szCs w:val="24"/>
              </w:rPr>
              <w:t>208</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Молоко</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180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Конфеты с фру. начинкой</w:t>
            </w:r>
          </w:p>
        </w:tc>
        <w:tc>
          <w:tcPr>
            <w:tcW w:w="2393" w:type="dxa"/>
          </w:tcPr>
          <w:p w:rsidR="007652B9" w:rsidRPr="00267B1E" w:rsidRDefault="007652B9" w:rsidP="005D1A53">
            <w:pPr>
              <w:tabs>
                <w:tab w:val="left" w:pos="6375"/>
              </w:tabs>
              <w:jc w:val="center"/>
              <w:rPr>
                <w:szCs w:val="24"/>
              </w:rPr>
            </w:pPr>
            <w:r w:rsidRPr="00267B1E">
              <w:rPr>
                <w:szCs w:val="24"/>
              </w:rPr>
              <w:t>10</w:t>
            </w:r>
          </w:p>
        </w:tc>
        <w:tc>
          <w:tcPr>
            <w:tcW w:w="2393" w:type="dxa"/>
          </w:tcPr>
          <w:p w:rsidR="007652B9" w:rsidRPr="00267B1E" w:rsidRDefault="007652B9" w:rsidP="005D1A53">
            <w:pPr>
              <w:tabs>
                <w:tab w:val="left" w:pos="6375"/>
              </w:tabs>
              <w:jc w:val="center"/>
              <w:rPr>
                <w:szCs w:val="24"/>
              </w:rPr>
            </w:pPr>
            <w:r w:rsidRPr="00267B1E">
              <w:rPr>
                <w:szCs w:val="24"/>
              </w:rPr>
              <w:t>348</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Среда</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макароны</w:t>
            </w:r>
          </w:p>
        </w:tc>
        <w:tc>
          <w:tcPr>
            <w:tcW w:w="2393" w:type="dxa"/>
          </w:tcPr>
          <w:p w:rsidR="007652B9" w:rsidRPr="00267B1E" w:rsidRDefault="007652B9" w:rsidP="005D1A53">
            <w:pPr>
              <w:tabs>
                <w:tab w:val="left" w:pos="6375"/>
              </w:tabs>
              <w:jc w:val="center"/>
              <w:rPr>
                <w:szCs w:val="24"/>
              </w:rPr>
            </w:pPr>
            <w:r w:rsidRPr="00267B1E">
              <w:rPr>
                <w:szCs w:val="24"/>
              </w:rPr>
              <w:t>100</w:t>
            </w:r>
          </w:p>
        </w:tc>
        <w:tc>
          <w:tcPr>
            <w:tcW w:w="2393" w:type="dxa"/>
          </w:tcPr>
          <w:p w:rsidR="007652B9" w:rsidRPr="00267B1E" w:rsidRDefault="007652B9" w:rsidP="005D1A53">
            <w:pPr>
              <w:tabs>
                <w:tab w:val="left" w:pos="6375"/>
              </w:tabs>
              <w:jc w:val="center"/>
              <w:rPr>
                <w:szCs w:val="24"/>
              </w:rPr>
            </w:pPr>
            <w:r w:rsidRPr="00267B1E">
              <w:rPr>
                <w:szCs w:val="24"/>
              </w:rPr>
              <w:t>332</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Гуляш из говядины</w:t>
            </w:r>
          </w:p>
        </w:tc>
        <w:tc>
          <w:tcPr>
            <w:tcW w:w="2393" w:type="dxa"/>
          </w:tcPr>
          <w:p w:rsidR="007652B9" w:rsidRPr="00267B1E" w:rsidRDefault="007652B9" w:rsidP="005D1A53">
            <w:pPr>
              <w:tabs>
                <w:tab w:val="left" w:pos="6375"/>
              </w:tabs>
              <w:jc w:val="center"/>
              <w:rPr>
                <w:szCs w:val="24"/>
              </w:rPr>
            </w:pPr>
            <w:r w:rsidRPr="00267B1E">
              <w:rPr>
                <w:szCs w:val="24"/>
              </w:rPr>
              <w:t>250</w:t>
            </w:r>
          </w:p>
        </w:tc>
        <w:tc>
          <w:tcPr>
            <w:tcW w:w="2393" w:type="dxa"/>
          </w:tcPr>
          <w:p w:rsidR="007652B9" w:rsidRPr="00267B1E" w:rsidRDefault="007652B9" w:rsidP="005D1A53">
            <w:pPr>
              <w:tabs>
                <w:tab w:val="left" w:pos="6375"/>
              </w:tabs>
              <w:jc w:val="center"/>
              <w:rPr>
                <w:szCs w:val="24"/>
              </w:rPr>
            </w:pPr>
            <w:r w:rsidRPr="00267B1E">
              <w:rPr>
                <w:szCs w:val="24"/>
              </w:rPr>
              <w:t>187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Соус томатный</w:t>
            </w:r>
          </w:p>
        </w:tc>
        <w:tc>
          <w:tcPr>
            <w:tcW w:w="2393" w:type="dxa"/>
          </w:tcPr>
          <w:p w:rsidR="007652B9" w:rsidRPr="00267B1E" w:rsidRDefault="007652B9" w:rsidP="005D1A53">
            <w:pPr>
              <w:tabs>
                <w:tab w:val="left" w:pos="6375"/>
              </w:tabs>
              <w:jc w:val="center"/>
              <w:rPr>
                <w:szCs w:val="24"/>
              </w:rPr>
            </w:pPr>
            <w:r w:rsidRPr="00267B1E">
              <w:rPr>
                <w:szCs w:val="24"/>
              </w:rPr>
              <w:t>50</w:t>
            </w:r>
          </w:p>
        </w:tc>
        <w:tc>
          <w:tcPr>
            <w:tcW w:w="2393" w:type="dxa"/>
          </w:tcPr>
          <w:p w:rsidR="007652B9" w:rsidRPr="00267B1E" w:rsidRDefault="007652B9" w:rsidP="005D1A53">
            <w:pPr>
              <w:tabs>
                <w:tab w:val="left" w:pos="6375"/>
              </w:tabs>
              <w:jc w:val="center"/>
              <w:rPr>
                <w:szCs w:val="24"/>
              </w:rPr>
            </w:pPr>
            <w:r w:rsidRPr="00267B1E">
              <w:rPr>
                <w:szCs w:val="24"/>
              </w:rPr>
              <w:t>4,5</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Кисель</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Яблоко</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46</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Четверг</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Салат из свежей капусты</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136</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Рыба минтай духовая</w:t>
            </w:r>
          </w:p>
        </w:tc>
        <w:tc>
          <w:tcPr>
            <w:tcW w:w="2393" w:type="dxa"/>
          </w:tcPr>
          <w:p w:rsidR="007652B9" w:rsidRPr="00267B1E" w:rsidRDefault="007652B9" w:rsidP="005D1A53">
            <w:pPr>
              <w:tabs>
                <w:tab w:val="left" w:pos="6375"/>
              </w:tabs>
              <w:jc w:val="center"/>
              <w:rPr>
                <w:szCs w:val="24"/>
              </w:rPr>
            </w:pPr>
            <w:r w:rsidRPr="00267B1E">
              <w:rPr>
                <w:szCs w:val="24"/>
              </w:rPr>
              <w:t>120</w:t>
            </w:r>
          </w:p>
        </w:tc>
        <w:tc>
          <w:tcPr>
            <w:tcW w:w="2393" w:type="dxa"/>
          </w:tcPr>
          <w:p w:rsidR="007652B9" w:rsidRPr="00267B1E" w:rsidRDefault="007652B9" w:rsidP="005D1A53">
            <w:pPr>
              <w:tabs>
                <w:tab w:val="left" w:pos="6375"/>
              </w:tabs>
              <w:jc w:val="center"/>
              <w:rPr>
                <w:szCs w:val="24"/>
              </w:rPr>
            </w:pPr>
            <w:r w:rsidRPr="00267B1E">
              <w:rPr>
                <w:szCs w:val="24"/>
              </w:rPr>
              <w:t>70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Гарнир: гречка</w:t>
            </w:r>
          </w:p>
        </w:tc>
        <w:tc>
          <w:tcPr>
            <w:tcW w:w="2393" w:type="dxa"/>
          </w:tcPr>
          <w:p w:rsidR="007652B9" w:rsidRPr="00267B1E" w:rsidRDefault="007652B9" w:rsidP="005D1A53">
            <w:pPr>
              <w:tabs>
                <w:tab w:val="left" w:pos="6375"/>
              </w:tabs>
              <w:jc w:val="center"/>
              <w:rPr>
                <w:szCs w:val="24"/>
              </w:rPr>
            </w:pPr>
            <w:r w:rsidRPr="00267B1E">
              <w:rPr>
                <w:szCs w:val="24"/>
              </w:rPr>
              <w:t>130</w:t>
            </w:r>
          </w:p>
        </w:tc>
        <w:tc>
          <w:tcPr>
            <w:tcW w:w="2393" w:type="dxa"/>
          </w:tcPr>
          <w:p w:rsidR="007652B9" w:rsidRPr="00267B1E" w:rsidRDefault="007652B9" w:rsidP="005D1A53">
            <w:pPr>
              <w:tabs>
                <w:tab w:val="left" w:pos="6375"/>
              </w:tabs>
              <w:jc w:val="center"/>
              <w:rPr>
                <w:szCs w:val="24"/>
              </w:rPr>
            </w:pPr>
            <w:r w:rsidRPr="00267B1E">
              <w:rPr>
                <w:szCs w:val="24"/>
              </w:rPr>
              <w:t>326</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Компот из сух-в</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34</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Пятница</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Овощи тушёные на рас. масле</w:t>
            </w:r>
          </w:p>
        </w:tc>
        <w:tc>
          <w:tcPr>
            <w:tcW w:w="2393" w:type="dxa"/>
          </w:tcPr>
          <w:p w:rsidR="007652B9" w:rsidRPr="00267B1E" w:rsidRDefault="007652B9" w:rsidP="005D1A53">
            <w:pPr>
              <w:tabs>
                <w:tab w:val="left" w:pos="6375"/>
              </w:tabs>
              <w:jc w:val="center"/>
              <w:rPr>
                <w:szCs w:val="24"/>
              </w:rPr>
            </w:pPr>
            <w:r w:rsidRPr="00267B1E">
              <w:rPr>
                <w:szCs w:val="24"/>
              </w:rPr>
              <w:t>220</w:t>
            </w:r>
          </w:p>
        </w:tc>
        <w:tc>
          <w:tcPr>
            <w:tcW w:w="2393" w:type="dxa"/>
          </w:tcPr>
          <w:p w:rsidR="007652B9" w:rsidRPr="00267B1E" w:rsidRDefault="007652B9" w:rsidP="005D1A53">
            <w:pPr>
              <w:tabs>
                <w:tab w:val="left" w:pos="6375"/>
              </w:tabs>
              <w:jc w:val="center"/>
              <w:rPr>
                <w:szCs w:val="24"/>
              </w:rPr>
            </w:pPr>
            <w:r w:rsidRPr="00267B1E">
              <w:rPr>
                <w:szCs w:val="24"/>
              </w:rPr>
              <w:t>120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Яйцо варёное</w:t>
            </w:r>
          </w:p>
        </w:tc>
        <w:tc>
          <w:tcPr>
            <w:tcW w:w="2393" w:type="dxa"/>
          </w:tcPr>
          <w:p w:rsidR="007652B9" w:rsidRPr="00267B1E" w:rsidRDefault="007652B9" w:rsidP="005D1A53">
            <w:pPr>
              <w:tabs>
                <w:tab w:val="left" w:pos="6375"/>
              </w:tabs>
              <w:jc w:val="center"/>
              <w:rPr>
                <w:szCs w:val="24"/>
              </w:rPr>
            </w:pPr>
            <w:r w:rsidRPr="00267B1E">
              <w:rPr>
                <w:szCs w:val="24"/>
              </w:rPr>
              <w:t>1 шт.</w:t>
            </w:r>
          </w:p>
        </w:tc>
        <w:tc>
          <w:tcPr>
            <w:tcW w:w="2393" w:type="dxa"/>
          </w:tcPr>
          <w:p w:rsidR="007652B9" w:rsidRPr="00267B1E" w:rsidRDefault="007652B9" w:rsidP="005D1A53">
            <w:pPr>
              <w:tabs>
                <w:tab w:val="left" w:pos="6375"/>
              </w:tabs>
              <w:jc w:val="center"/>
              <w:rPr>
                <w:szCs w:val="24"/>
              </w:rPr>
            </w:pPr>
            <w:r w:rsidRPr="00267B1E">
              <w:rPr>
                <w:szCs w:val="24"/>
              </w:rPr>
              <w:t>157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Компот из сух-в</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rPr>
                <w:szCs w:val="24"/>
              </w:rPr>
            </w:pPr>
            <w:r w:rsidRPr="00267B1E">
              <w:rPr>
                <w:szCs w:val="24"/>
              </w:rPr>
              <w:t xml:space="preserve">             34</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Конфеты с фрук-й начи-ой</w:t>
            </w:r>
          </w:p>
        </w:tc>
        <w:tc>
          <w:tcPr>
            <w:tcW w:w="2393" w:type="dxa"/>
          </w:tcPr>
          <w:p w:rsidR="007652B9" w:rsidRPr="00267B1E" w:rsidRDefault="007652B9" w:rsidP="005D1A53">
            <w:pPr>
              <w:tabs>
                <w:tab w:val="left" w:pos="6375"/>
              </w:tabs>
              <w:jc w:val="center"/>
              <w:rPr>
                <w:szCs w:val="24"/>
              </w:rPr>
            </w:pPr>
            <w:r w:rsidRPr="00267B1E">
              <w:rPr>
                <w:szCs w:val="24"/>
              </w:rPr>
              <w:t>10</w:t>
            </w:r>
          </w:p>
        </w:tc>
        <w:tc>
          <w:tcPr>
            <w:tcW w:w="2393" w:type="dxa"/>
          </w:tcPr>
          <w:p w:rsidR="007652B9" w:rsidRPr="00267B1E" w:rsidRDefault="007652B9" w:rsidP="005D1A53">
            <w:pPr>
              <w:tabs>
                <w:tab w:val="left" w:pos="6375"/>
              </w:tabs>
              <w:jc w:val="center"/>
              <w:rPr>
                <w:szCs w:val="24"/>
              </w:rPr>
            </w:pPr>
            <w:r w:rsidRPr="00267B1E">
              <w:rPr>
                <w:szCs w:val="24"/>
              </w:rPr>
              <w:t>348</w:t>
            </w:r>
          </w:p>
        </w:tc>
      </w:tr>
    </w:tbl>
    <w:p w:rsidR="007652B9" w:rsidRDefault="007652B9" w:rsidP="00656F07">
      <w:pPr>
        <w:tabs>
          <w:tab w:val="left" w:pos="6375"/>
        </w:tabs>
        <w:rPr>
          <w:szCs w:val="24"/>
        </w:rPr>
      </w:pPr>
    </w:p>
    <w:p w:rsidR="007652B9" w:rsidRDefault="007652B9" w:rsidP="00656F07">
      <w:pPr>
        <w:tabs>
          <w:tab w:val="left" w:pos="6375"/>
        </w:tabs>
        <w:rPr>
          <w:szCs w:val="24"/>
        </w:rPr>
      </w:pPr>
    </w:p>
    <w:p w:rsidR="007652B9" w:rsidRDefault="007652B9" w:rsidP="00656F07">
      <w:pPr>
        <w:tabs>
          <w:tab w:val="left" w:pos="6375"/>
        </w:tabs>
        <w:rPr>
          <w:szCs w:val="24"/>
        </w:rPr>
      </w:pPr>
    </w:p>
    <w:p w:rsidR="007652B9" w:rsidRDefault="007652B9" w:rsidP="00656F07">
      <w:pPr>
        <w:tabs>
          <w:tab w:val="left" w:pos="6375"/>
        </w:tabs>
        <w:rPr>
          <w:szCs w:val="24"/>
        </w:rPr>
      </w:pPr>
    </w:p>
    <w:p w:rsidR="007652B9" w:rsidRDefault="007652B9" w:rsidP="00656F07">
      <w:pPr>
        <w:tabs>
          <w:tab w:val="left" w:pos="6375"/>
        </w:tabs>
        <w:rPr>
          <w:szCs w:val="24"/>
        </w:rPr>
      </w:pPr>
    </w:p>
    <w:p w:rsidR="007652B9" w:rsidRDefault="007652B9" w:rsidP="00656F07">
      <w:pPr>
        <w:tabs>
          <w:tab w:val="left" w:pos="6375"/>
        </w:tabs>
        <w:rPr>
          <w:szCs w:val="24"/>
        </w:rPr>
      </w:pPr>
    </w:p>
    <w:p w:rsidR="007652B9" w:rsidRDefault="007652B9" w:rsidP="00656F07">
      <w:pPr>
        <w:tabs>
          <w:tab w:val="left" w:pos="6375"/>
        </w:tabs>
        <w:rPr>
          <w:szCs w:val="24"/>
        </w:rPr>
      </w:pPr>
    </w:p>
    <w:p w:rsidR="007652B9" w:rsidRDefault="007652B9" w:rsidP="00656F07">
      <w:pPr>
        <w:tabs>
          <w:tab w:val="left" w:pos="6375"/>
        </w:tabs>
        <w:rPr>
          <w:szCs w:val="24"/>
        </w:rPr>
      </w:pPr>
    </w:p>
    <w:p w:rsidR="007652B9" w:rsidRDefault="007652B9" w:rsidP="00656F07">
      <w:pPr>
        <w:tabs>
          <w:tab w:val="left" w:pos="6375"/>
        </w:tabs>
        <w:rPr>
          <w:szCs w:val="24"/>
        </w:rPr>
      </w:pPr>
    </w:p>
    <w:p w:rsidR="007652B9" w:rsidRPr="00B81A9D" w:rsidRDefault="007652B9" w:rsidP="00656F07">
      <w:pPr>
        <w:tabs>
          <w:tab w:val="left" w:pos="6375"/>
        </w:tabs>
        <w:rPr>
          <w:szCs w:val="24"/>
        </w:rPr>
      </w:pPr>
    </w:p>
    <w:p w:rsidR="007652B9" w:rsidRPr="00B81A9D" w:rsidRDefault="007652B9" w:rsidP="00656F07">
      <w:pPr>
        <w:tabs>
          <w:tab w:val="left" w:pos="6375"/>
        </w:tabs>
        <w:jc w:val="center"/>
        <w:rPr>
          <w:b/>
          <w:szCs w:val="24"/>
        </w:rPr>
      </w:pPr>
      <w:r w:rsidRPr="00B81A9D">
        <w:rPr>
          <w:b/>
          <w:szCs w:val="24"/>
        </w:rPr>
        <w:t>3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Понедельник</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Салат витаминный</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120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Биточки паровые</w:t>
            </w:r>
          </w:p>
        </w:tc>
        <w:tc>
          <w:tcPr>
            <w:tcW w:w="2393" w:type="dxa"/>
          </w:tcPr>
          <w:p w:rsidR="007652B9" w:rsidRPr="00267B1E" w:rsidRDefault="007652B9" w:rsidP="005D1A53">
            <w:pPr>
              <w:tabs>
                <w:tab w:val="left" w:pos="6375"/>
              </w:tabs>
              <w:jc w:val="center"/>
              <w:rPr>
                <w:szCs w:val="24"/>
              </w:rPr>
            </w:pPr>
            <w:r w:rsidRPr="00267B1E">
              <w:rPr>
                <w:szCs w:val="24"/>
              </w:rPr>
              <w:t>120</w:t>
            </w:r>
          </w:p>
        </w:tc>
        <w:tc>
          <w:tcPr>
            <w:tcW w:w="2393" w:type="dxa"/>
          </w:tcPr>
          <w:p w:rsidR="007652B9" w:rsidRPr="00267B1E" w:rsidRDefault="007652B9" w:rsidP="005D1A53">
            <w:pPr>
              <w:tabs>
                <w:tab w:val="left" w:pos="6375"/>
              </w:tabs>
              <w:jc w:val="center"/>
              <w:rPr>
                <w:szCs w:val="24"/>
              </w:rPr>
            </w:pPr>
            <w:r w:rsidRPr="00267B1E">
              <w:rPr>
                <w:szCs w:val="24"/>
              </w:rPr>
              <w:t>370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Гарнир: гречка рассыпчатая</w:t>
            </w:r>
          </w:p>
        </w:tc>
        <w:tc>
          <w:tcPr>
            <w:tcW w:w="2393" w:type="dxa"/>
          </w:tcPr>
          <w:p w:rsidR="007652B9" w:rsidRPr="00267B1E" w:rsidRDefault="007652B9" w:rsidP="005D1A53">
            <w:pPr>
              <w:tabs>
                <w:tab w:val="left" w:pos="6375"/>
              </w:tabs>
              <w:jc w:val="center"/>
              <w:rPr>
                <w:szCs w:val="24"/>
              </w:rPr>
            </w:pPr>
            <w:r w:rsidRPr="00267B1E">
              <w:rPr>
                <w:szCs w:val="24"/>
              </w:rPr>
              <w:t>130</w:t>
            </w:r>
          </w:p>
        </w:tc>
        <w:tc>
          <w:tcPr>
            <w:tcW w:w="2393" w:type="dxa"/>
          </w:tcPr>
          <w:p w:rsidR="007652B9" w:rsidRPr="00267B1E" w:rsidRDefault="007652B9" w:rsidP="005D1A53">
            <w:pPr>
              <w:tabs>
                <w:tab w:val="left" w:pos="6375"/>
              </w:tabs>
              <w:jc w:val="center"/>
              <w:rPr>
                <w:szCs w:val="24"/>
              </w:rPr>
            </w:pPr>
            <w:r w:rsidRPr="00267B1E">
              <w:rPr>
                <w:szCs w:val="24"/>
              </w:rPr>
              <w:t>390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Кефир</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128</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rPr>
          <w:trHeight w:val="397"/>
        </w:trPr>
        <w:tc>
          <w:tcPr>
            <w:tcW w:w="9571" w:type="dxa"/>
            <w:gridSpan w:val="4"/>
          </w:tcPr>
          <w:p w:rsidR="007652B9" w:rsidRPr="00267B1E" w:rsidRDefault="007652B9" w:rsidP="005D1A53">
            <w:pPr>
              <w:tabs>
                <w:tab w:val="left" w:pos="6375"/>
              </w:tabs>
              <w:jc w:val="center"/>
              <w:rPr>
                <w:b/>
                <w:szCs w:val="24"/>
              </w:rPr>
            </w:pPr>
            <w:r w:rsidRPr="00267B1E">
              <w:rPr>
                <w:b/>
                <w:szCs w:val="24"/>
              </w:rPr>
              <w:t>Вторник</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Тефтели мясные из говядины</w:t>
            </w:r>
          </w:p>
        </w:tc>
        <w:tc>
          <w:tcPr>
            <w:tcW w:w="2393" w:type="dxa"/>
          </w:tcPr>
          <w:p w:rsidR="007652B9" w:rsidRPr="00267B1E" w:rsidRDefault="007652B9" w:rsidP="005D1A53">
            <w:pPr>
              <w:tabs>
                <w:tab w:val="left" w:pos="6375"/>
              </w:tabs>
              <w:jc w:val="center"/>
              <w:rPr>
                <w:szCs w:val="24"/>
              </w:rPr>
            </w:pPr>
            <w:r w:rsidRPr="00267B1E">
              <w:rPr>
                <w:szCs w:val="24"/>
              </w:rPr>
              <w:t>120</w:t>
            </w:r>
          </w:p>
        </w:tc>
        <w:tc>
          <w:tcPr>
            <w:tcW w:w="2393" w:type="dxa"/>
          </w:tcPr>
          <w:p w:rsidR="007652B9" w:rsidRPr="00267B1E" w:rsidRDefault="007652B9" w:rsidP="005D1A53">
            <w:pPr>
              <w:tabs>
                <w:tab w:val="left" w:pos="6375"/>
              </w:tabs>
              <w:jc w:val="center"/>
              <w:rPr>
                <w:szCs w:val="24"/>
              </w:rPr>
            </w:pPr>
            <w:r w:rsidRPr="00267B1E">
              <w:rPr>
                <w:szCs w:val="24"/>
              </w:rPr>
              <w:t>398</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Гарнир: рис припущенный с соусом</w:t>
            </w:r>
          </w:p>
        </w:tc>
        <w:tc>
          <w:tcPr>
            <w:tcW w:w="2393" w:type="dxa"/>
          </w:tcPr>
          <w:p w:rsidR="007652B9" w:rsidRPr="00267B1E" w:rsidRDefault="007652B9" w:rsidP="005D1A53">
            <w:pPr>
              <w:tabs>
                <w:tab w:val="left" w:pos="6375"/>
              </w:tabs>
              <w:jc w:val="center"/>
              <w:rPr>
                <w:szCs w:val="24"/>
              </w:rPr>
            </w:pPr>
            <w:r w:rsidRPr="00267B1E">
              <w:rPr>
                <w:szCs w:val="24"/>
              </w:rPr>
              <w:t>250</w:t>
            </w:r>
          </w:p>
        </w:tc>
        <w:tc>
          <w:tcPr>
            <w:tcW w:w="2393" w:type="dxa"/>
          </w:tcPr>
          <w:p w:rsidR="007652B9" w:rsidRPr="00267B1E" w:rsidRDefault="007652B9" w:rsidP="005D1A53">
            <w:pPr>
              <w:tabs>
                <w:tab w:val="left" w:pos="6375"/>
              </w:tabs>
              <w:jc w:val="center"/>
              <w:rPr>
                <w:szCs w:val="24"/>
              </w:rPr>
            </w:pPr>
            <w:r w:rsidRPr="00267B1E">
              <w:rPr>
                <w:szCs w:val="24"/>
              </w:rPr>
              <w:t>228</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Чай с молоком</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Конфеты с фру-ой нач-ой</w:t>
            </w:r>
          </w:p>
        </w:tc>
        <w:tc>
          <w:tcPr>
            <w:tcW w:w="2393" w:type="dxa"/>
          </w:tcPr>
          <w:p w:rsidR="007652B9" w:rsidRPr="00267B1E" w:rsidRDefault="007652B9" w:rsidP="005D1A53">
            <w:pPr>
              <w:tabs>
                <w:tab w:val="left" w:pos="6375"/>
              </w:tabs>
              <w:jc w:val="center"/>
              <w:rPr>
                <w:szCs w:val="24"/>
              </w:rPr>
            </w:pPr>
            <w:r w:rsidRPr="00267B1E">
              <w:rPr>
                <w:szCs w:val="24"/>
              </w:rPr>
              <w:t>10</w:t>
            </w:r>
          </w:p>
        </w:tc>
        <w:tc>
          <w:tcPr>
            <w:tcW w:w="2393" w:type="dxa"/>
          </w:tcPr>
          <w:p w:rsidR="007652B9" w:rsidRPr="00267B1E" w:rsidRDefault="007652B9" w:rsidP="005D1A53">
            <w:pPr>
              <w:tabs>
                <w:tab w:val="left" w:pos="6375"/>
              </w:tabs>
              <w:jc w:val="center"/>
              <w:rPr>
                <w:szCs w:val="24"/>
              </w:rPr>
            </w:pPr>
            <w:r w:rsidRPr="00267B1E">
              <w:rPr>
                <w:szCs w:val="24"/>
              </w:rPr>
              <w:t>348</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Яблоко</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46</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Среда</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Плов из мяса птицы</w:t>
            </w:r>
          </w:p>
        </w:tc>
        <w:tc>
          <w:tcPr>
            <w:tcW w:w="2393" w:type="dxa"/>
          </w:tcPr>
          <w:p w:rsidR="007652B9" w:rsidRPr="00267B1E" w:rsidRDefault="007652B9" w:rsidP="005D1A53">
            <w:pPr>
              <w:tabs>
                <w:tab w:val="left" w:pos="6375"/>
              </w:tabs>
              <w:jc w:val="center"/>
              <w:rPr>
                <w:szCs w:val="24"/>
              </w:rPr>
            </w:pPr>
            <w:r w:rsidRPr="00267B1E">
              <w:rPr>
                <w:szCs w:val="24"/>
              </w:rPr>
              <w:t>400</w:t>
            </w:r>
          </w:p>
        </w:tc>
        <w:tc>
          <w:tcPr>
            <w:tcW w:w="2393" w:type="dxa"/>
          </w:tcPr>
          <w:p w:rsidR="007652B9" w:rsidRPr="00267B1E" w:rsidRDefault="007652B9" w:rsidP="005D1A53">
            <w:pPr>
              <w:tabs>
                <w:tab w:val="left" w:pos="6375"/>
              </w:tabs>
              <w:jc w:val="center"/>
              <w:rPr>
                <w:szCs w:val="24"/>
              </w:rPr>
            </w:pPr>
            <w:r w:rsidRPr="00267B1E">
              <w:rPr>
                <w:szCs w:val="24"/>
              </w:rPr>
              <w:t>405</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Сок яблочный</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132</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Четверг</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Салат свекольный</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118</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Рыба минтай духовая</w:t>
            </w:r>
          </w:p>
        </w:tc>
        <w:tc>
          <w:tcPr>
            <w:tcW w:w="2393" w:type="dxa"/>
          </w:tcPr>
          <w:p w:rsidR="007652B9" w:rsidRPr="00267B1E" w:rsidRDefault="007652B9" w:rsidP="005D1A53">
            <w:pPr>
              <w:tabs>
                <w:tab w:val="left" w:pos="6375"/>
              </w:tabs>
              <w:jc w:val="center"/>
              <w:rPr>
                <w:szCs w:val="24"/>
              </w:rPr>
            </w:pPr>
            <w:r w:rsidRPr="00267B1E">
              <w:rPr>
                <w:szCs w:val="24"/>
              </w:rPr>
              <w:t>120</w:t>
            </w:r>
          </w:p>
        </w:tc>
        <w:tc>
          <w:tcPr>
            <w:tcW w:w="2393" w:type="dxa"/>
          </w:tcPr>
          <w:p w:rsidR="007652B9" w:rsidRPr="00267B1E" w:rsidRDefault="007652B9" w:rsidP="005D1A53">
            <w:pPr>
              <w:tabs>
                <w:tab w:val="left" w:pos="6375"/>
              </w:tabs>
              <w:jc w:val="center"/>
              <w:rPr>
                <w:szCs w:val="24"/>
              </w:rPr>
            </w:pPr>
            <w:r w:rsidRPr="00267B1E">
              <w:rPr>
                <w:szCs w:val="24"/>
              </w:rPr>
              <w:t>70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Гарнир: гречка</w:t>
            </w:r>
          </w:p>
        </w:tc>
        <w:tc>
          <w:tcPr>
            <w:tcW w:w="2393" w:type="dxa"/>
          </w:tcPr>
          <w:p w:rsidR="007652B9" w:rsidRPr="00267B1E" w:rsidRDefault="007652B9" w:rsidP="005D1A53">
            <w:pPr>
              <w:tabs>
                <w:tab w:val="left" w:pos="6375"/>
              </w:tabs>
              <w:jc w:val="center"/>
              <w:rPr>
                <w:szCs w:val="24"/>
              </w:rPr>
            </w:pPr>
            <w:r w:rsidRPr="00267B1E">
              <w:rPr>
                <w:szCs w:val="24"/>
              </w:rPr>
              <w:t>130</w:t>
            </w:r>
          </w:p>
        </w:tc>
        <w:tc>
          <w:tcPr>
            <w:tcW w:w="2393" w:type="dxa"/>
          </w:tcPr>
          <w:p w:rsidR="007652B9" w:rsidRPr="00267B1E" w:rsidRDefault="007652B9" w:rsidP="005D1A53">
            <w:pPr>
              <w:tabs>
                <w:tab w:val="left" w:pos="6375"/>
              </w:tabs>
              <w:jc w:val="center"/>
              <w:rPr>
                <w:szCs w:val="24"/>
              </w:rPr>
            </w:pPr>
            <w:r w:rsidRPr="00267B1E">
              <w:rPr>
                <w:szCs w:val="24"/>
              </w:rPr>
              <w:t>326</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Компот из сух-в</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34</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Пятница</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Овощи тушёные на рас. масле</w:t>
            </w:r>
          </w:p>
        </w:tc>
        <w:tc>
          <w:tcPr>
            <w:tcW w:w="2393" w:type="dxa"/>
          </w:tcPr>
          <w:p w:rsidR="007652B9" w:rsidRPr="00267B1E" w:rsidRDefault="007652B9" w:rsidP="005D1A53">
            <w:pPr>
              <w:tabs>
                <w:tab w:val="left" w:pos="6375"/>
              </w:tabs>
              <w:jc w:val="center"/>
              <w:rPr>
                <w:szCs w:val="24"/>
              </w:rPr>
            </w:pPr>
            <w:r w:rsidRPr="00267B1E">
              <w:rPr>
                <w:szCs w:val="24"/>
              </w:rPr>
              <w:t>220</w:t>
            </w:r>
          </w:p>
        </w:tc>
        <w:tc>
          <w:tcPr>
            <w:tcW w:w="2393" w:type="dxa"/>
          </w:tcPr>
          <w:p w:rsidR="007652B9" w:rsidRPr="00267B1E" w:rsidRDefault="007652B9" w:rsidP="005D1A53">
            <w:pPr>
              <w:tabs>
                <w:tab w:val="left" w:pos="6375"/>
              </w:tabs>
              <w:jc w:val="center"/>
              <w:rPr>
                <w:szCs w:val="24"/>
              </w:rPr>
            </w:pPr>
            <w:r w:rsidRPr="00267B1E">
              <w:rPr>
                <w:szCs w:val="24"/>
              </w:rPr>
              <w:t>120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Яйцо варёное</w:t>
            </w:r>
          </w:p>
        </w:tc>
        <w:tc>
          <w:tcPr>
            <w:tcW w:w="2393" w:type="dxa"/>
          </w:tcPr>
          <w:p w:rsidR="007652B9" w:rsidRPr="00267B1E" w:rsidRDefault="007652B9" w:rsidP="005D1A53">
            <w:pPr>
              <w:tabs>
                <w:tab w:val="left" w:pos="6375"/>
              </w:tabs>
              <w:jc w:val="center"/>
              <w:rPr>
                <w:szCs w:val="24"/>
              </w:rPr>
            </w:pPr>
            <w:r w:rsidRPr="00267B1E">
              <w:rPr>
                <w:szCs w:val="24"/>
              </w:rPr>
              <w:t>1 шт.</w:t>
            </w:r>
          </w:p>
        </w:tc>
        <w:tc>
          <w:tcPr>
            <w:tcW w:w="2393" w:type="dxa"/>
          </w:tcPr>
          <w:p w:rsidR="007652B9" w:rsidRPr="00267B1E" w:rsidRDefault="007652B9" w:rsidP="005D1A53">
            <w:pPr>
              <w:tabs>
                <w:tab w:val="left" w:pos="6375"/>
              </w:tabs>
              <w:jc w:val="center"/>
              <w:rPr>
                <w:szCs w:val="24"/>
              </w:rPr>
            </w:pPr>
            <w:r w:rsidRPr="00267B1E">
              <w:rPr>
                <w:szCs w:val="24"/>
              </w:rPr>
              <w:t>157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Компот из сух-в</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rPr>
                <w:szCs w:val="24"/>
              </w:rPr>
            </w:pPr>
            <w:r w:rsidRPr="00267B1E">
              <w:rPr>
                <w:szCs w:val="24"/>
              </w:rPr>
              <w:t xml:space="preserve">             34</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Конфеты с фрук-й начи-ой</w:t>
            </w:r>
          </w:p>
        </w:tc>
        <w:tc>
          <w:tcPr>
            <w:tcW w:w="2393" w:type="dxa"/>
          </w:tcPr>
          <w:p w:rsidR="007652B9" w:rsidRPr="00267B1E" w:rsidRDefault="007652B9" w:rsidP="005D1A53">
            <w:pPr>
              <w:tabs>
                <w:tab w:val="left" w:pos="6375"/>
              </w:tabs>
              <w:jc w:val="center"/>
              <w:rPr>
                <w:szCs w:val="24"/>
              </w:rPr>
            </w:pPr>
            <w:r w:rsidRPr="00267B1E">
              <w:rPr>
                <w:szCs w:val="24"/>
              </w:rPr>
              <w:t>10</w:t>
            </w:r>
          </w:p>
        </w:tc>
        <w:tc>
          <w:tcPr>
            <w:tcW w:w="2393" w:type="dxa"/>
          </w:tcPr>
          <w:p w:rsidR="007652B9" w:rsidRPr="00267B1E" w:rsidRDefault="007652B9" w:rsidP="005D1A53">
            <w:pPr>
              <w:tabs>
                <w:tab w:val="left" w:pos="6375"/>
              </w:tabs>
              <w:jc w:val="center"/>
              <w:rPr>
                <w:szCs w:val="24"/>
              </w:rPr>
            </w:pPr>
            <w:r w:rsidRPr="00267B1E">
              <w:rPr>
                <w:szCs w:val="24"/>
              </w:rPr>
              <w:t>348</w:t>
            </w:r>
          </w:p>
        </w:tc>
      </w:tr>
    </w:tbl>
    <w:p w:rsidR="007652B9" w:rsidRDefault="007652B9" w:rsidP="00656F07">
      <w:pPr>
        <w:tabs>
          <w:tab w:val="left" w:pos="6375"/>
        </w:tabs>
        <w:rPr>
          <w:szCs w:val="24"/>
        </w:rPr>
      </w:pPr>
    </w:p>
    <w:p w:rsidR="007652B9" w:rsidRDefault="007652B9" w:rsidP="00656F07">
      <w:pPr>
        <w:tabs>
          <w:tab w:val="left" w:pos="6375"/>
        </w:tabs>
        <w:jc w:val="center"/>
        <w:rPr>
          <w:szCs w:val="24"/>
        </w:rPr>
      </w:pPr>
    </w:p>
    <w:p w:rsidR="007652B9" w:rsidRPr="00B81A9D" w:rsidRDefault="007652B9" w:rsidP="00656F07">
      <w:pPr>
        <w:tabs>
          <w:tab w:val="left" w:pos="6375"/>
        </w:tabs>
        <w:jc w:val="center"/>
        <w:rPr>
          <w:szCs w:val="24"/>
        </w:rPr>
      </w:pPr>
      <w:r w:rsidRPr="00B81A9D">
        <w:rPr>
          <w:szCs w:val="24"/>
        </w:rPr>
        <w:t xml:space="preserve"> </w:t>
      </w:r>
    </w:p>
    <w:p w:rsidR="007652B9" w:rsidRPr="00B81A9D" w:rsidRDefault="007652B9" w:rsidP="00656F07">
      <w:pPr>
        <w:tabs>
          <w:tab w:val="left" w:pos="6375"/>
        </w:tabs>
        <w:jc w:val="center"/>
        <w:rPr>
          <w:b/>
          <w:szCs w:val="24"/>
        </w:rPr>
      </w:pPr>
      <w:r w:rsidRPr="00B81A9D">
        <w:rPr>
          <w:b/>
          <w:szCs w:val="24"/>
        </w:rPr>
        <w:t>4 Неделя.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Понедельник</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Плов из мяса птицы</w:t>
            </w:r>
          </w:p>
        </w:tc>
        <w:tc>
          <w:tcPr>
            <w:tcW w:w="2393" w:type="dxa"/>
          </w:tcPr>
          <w:p w:rsidR="007652B9" w:rsidRPr="00267B1E" w:rsidRDefault="007652B9" w:rsidP="005D1A53">
            <w:pPr>
              <w:tabs>
                <w:tab w:val="left" w:pos="6375"/>
              </w:tabs>
              <w:jc w:val="center"/>
              <w:rPr>
                <w:szCs w:val="24"/>
              </w:rPr>
            </w:pPr>
            <w:r w:rsidRPr="00267B1E">
              <w:rPr>
                <w:szCs w:val="24"/>
              </w:rPr>
              <w:t>250</w:t>
            </w:r>
          </w:p>
        </w:tc>
        <w:tc>
          <w:tcPr>
            <w:tcW w:w="2393" w:type="dxa"/>
          </w:tcPr>
          <w:p w:rsidR="007652B9" w:rsidRPr="00267B1E" w:rsidRDefault="007652B9" w:rsidP="005D1A53">
            <w:pPr>
              <w:tabs>
                <w:tab w:val="left" w:pos="6375"/>
              </w:tabs>
              <w:jc w:val="center"/>
              <w:rPr>
                <w:szCs w:val="24"/>
              </w:rPr>
            </w:pPr>
            <w:r w:rsidRPr="00267B1E">
              <w:rPr>
                <w:szCs w:val="24"/>
              </w:rPr>
              <w:t>405</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Кефир</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30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салат</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50,9</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rPr>
          <w:trHeight w:val="397"/>
        </w:trPr>
        <w:tc>
          <w:tcPr>
            <w:tcW w:w="9571" w:type="dxa"/>
            <w:gridSpan w:val="4"/>
          </w:tcPr>
          <w:p w:rsidR="007652B9" w:rsidRPr="00267B1E" w:rsidRDefault="007652B9" w:rsidP="005D1A53">
            <w:pPr>
              <w:tabs>
                <w:tab w:val="left" w:pos="6375"/>
              </w:tabs>
              <w:jc w:val="center"/>
              <w:rPr>
                <w:b/>
                <w:szCs w:val="24"/>
              </w:rPr>
            </w:pPr>
            <w:r w:rsidRPr="00267B1E">
              <w:rPr>
                <w:b/>
                <w:szCs w:val="24"/>
              </w:rPr>
              <w:t>Вторник</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Суп Харчо на кос. бульоне</w:t>
            </w:r>
          </w:p>
        </w:tc>
        <w:tc>
          <w:tcPr>
            <w:tcW w:w="2393" w:type="dxa"/>
          </w:tcPr>
          <w:p w:rsidR="007652B9" w:rsidRPr="00267B1E" w:rsidRDefault="007652B9" w:rsidP="005D1A53">
            <w:pPr>
              <w:tabs>
                <w:tab w:val="left" w:pos="6375"/>
              </w:tabs>
              <w:jc w:val="center"/>
              <w:rPr>
                <w:szCs w:val="24"/>
              </w:rPr>
            </w:pPr>
            <w:r w:rsidRPr="00267B1E">
              <w:rPr>
                <w:szCs w:val="24"/>
              </w:rPr>
              <w:t>400</w:t>
            </w:r>
          </w:p>
        </w:tc>
        <w:tc>
          <w:tcPr>
            <w:tcW w:w="2393" w:type="dxa"/>
          </w:tcPr>
          <w:p w:rsidR="007652B9" w:rsidRPr="00267B1E" w:rsidRDefault="007652B9" w:rsidP="005D1A53">
            <w:pPr>
              <w:tabs>
                <w:tab w:val="left" w:pos="6375"/>
              </w:tabs>
              <w:jc w:val="center"/>
              <w:rPr>
                <w:szCs w:val="24"/>
              </w:rPr>
            </w:pPr>
            <w:r w:rsidRPr="00267B1E">
              <w:rPr>
                <w:szCs w:val="24"/>
              </w:rPr>
              <w:t>165</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Компот сух-ты</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34</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Яблоко</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46</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Среда</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Салат морковный</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50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Сок яблочный</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132</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4</w:t>
            </w:r>
          </w:p>
        </w:tc>
        <w:tc>
          <w:tcPr>
            <w:tcW w:w="3826" w:type="dxa"/>
          </w:tcPr>
          <w:p w:rsidR="007652B9" w:rsidRPr="00267B1E" w:rsidRDefault="007652B9" w:rsidP="005D1A53">
            <w:pPr>
              <w:tabs>
                <w:tab w:val="left" w:pos="6375"/>
              </w:tabs>
              <w:jc w:val="center"/>
              <w:rPr>
                <w:szCs w:val="24"/>
              </w:rPr>
            </w:pPr>
            <w:r w:rsidRPr="00267B1E">
              <w:rPr>
                <w:szCs w:val="24"/>
              </w:rPr>
              <w:t>Тефтели мясные</w:t>
            </w:r>
          </w:p>
        </w:tc>
        <w:tc>
          <w:tcPr>
            <w:tcW w:w="2393" w:type="dxa"/>
          </w:tcPr>
          <w:p w:rsidR="007652B9" w:rsidRPr="00267B1E" w:rsidRDefault="007652B9" w:rsidP="005D1A53">
            <w:pPr>
              <w:tabs>
                <w:tab w:val="left" w:pos="6375"/>
              </w:tabs>
              <w:jc w:val="center"/>
              <w:rPr>
                <w:szCs w:val="24"/>
              </w:rPr>
            </w:pPr>
            <w:r w:rsidRPr="00267B1E">
              <w:rPr>
                <w:szCs w:val="24"/>
              </w:rPr>
              <w:t>120</w:t>
            </w:r>
          </w:p>
        </w:tc>
        <w:tc>
          <w:tcPr>
            <w:tcW w:w="2393" w:type="dxa"/>
          </w:tcPr>
          <w:p w:rsidR="007652B9" w:rsidRPr="00267B1E" w:rsidRDefault="007652B9" w:rsidP="005D1A53">
            <w:pPr>
              <w:tabs>
                <w:tab w:val="left" w:pos="6375"/>
              </w:tabs>
              <w:jc w:val="center"/>
              <w:rPr>
                <w:szCs w:val="24"/>
              </w:rPr>
            </w:pPr>
            <w:r w:rsidRPr="00267B1E">
              <w:rPr>
                <w:szCs w:val="24"/>
              </w:rPr>
              <w:t>398</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Гарнир: рис, припущ. С соусом</w:t>
            </w:r>
          </w:p>
        </w:tc>
        <w:tc>
          <w:tcPr>
            <w:tcW w:w="2393" w:type="dxa"/>
          </w:tcPr>
          <w:p w:rsidR="007652B9" w:rsidRPr="00267B1E" w:rsidRDefault="007652B9" w:rsidP="005D1A53">
            <w:pPr>
              <w:tabs>
                <w:tab w:val="left" w:pos="6375"/>
              </w:tabs>
              <w:jc w:val="center"/>
              <w:rPr>
                <w:szCs w:val="24"/>
              </w:rPr>
            </w:pPr>
            <w:r w:rsidRPr="00267B1E">
              <w:rPr>
                <w:szCs w:val="24"/>
              </w:rPr>
              <w:t>250</w:t>
            </w:r>
          </w:p>
        </w:tc>
        <w:tc>
          <w:tcPr>
            <w:tcW w:w="2393" w:type="dxa"/>
          </w:tcPr>
          <w:p w:rsidR="007652B9" w:rsidRPr="00267B1E" w:rsidRDefault="007652B9" w:rsidP="005D1A53">
            <w:pPr>
              <w:tabs>
                <w:tab w:val="left" w:pos="6375"/>
              </w:tabs>
              <w:jc w:val="center"/>
              <w:rPr>
                <w:szCs w:val="24"/>
              </w:rPr>
            </w:pPr>
            <w:r w:rsidRPr="00267B1E">
              <w:rPr>
                <w:szCs w:val="24"/>
              </w:rPr>
              <w:t>228</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Четверг</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Салат из свежей капусты</w:t>
            </w:r>
          </w:p>
        </w:tc>
        <w:tc>
          <w:tcPr>
            <w:tcW w:w="2393" w:type="dxa"/>
          </w:tcPr>
          <w:p w:rsidR="007652B9" w:rsidRPr="00267B1E" w:rsidRDefault="007652B9" w:rsidP="005D1A53">
            <w:pPr>
              <w:tabs>
                <w:tab w:val="left" w:pos="6375"/>
              </w:tabs>
              <w:jc w:val="center"/>
              <w:rPr>
                <w:szCs w:val="24"/>
              </w:rPr>
            </w:pPr>
            <w:r w:rsidRPr="00267B1E">
              <w:rPr>
                <w:szCs w:val="24"/>
              </w:rPr>
              <w:t>150</w:t>
            </w:r>
          </w:p>
        </w:tc>
        <w:tc>
          <w:tcPr>
            <w:tcW w:w="2393" w:type="dxa"/>
          </w:tcPr>
          <w:p w:rsidR="007652B9" w:rsidRPr="00267B1E" w:rsidRDefault="007652B9" w:rsidP="005D1A53">
            <w:pPr>
              <w:tabs>
                <w:tab w:val="left" w:pos="6375"/>
              </w:tabs>
              <w:jc w:val="center"/>
              <w:rPr>
                <w:szCs w:val="24"/>
              </w:rPr>
            </w:pPr>
            <w:r w:rsidRPr="00267B1E">
              <w:rPr>
                <w:szCs w:val="24"/>
              </w:rPr>
              <w:t>136</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Рыба минтай духовая</w:t>
            </w:r>
          </w:p>
        </w:tc>
        <w:tc>
          <w:tcPr>
            <w:tcW w:w="2393" w:type="dxa"/>
          </w:tcPr>
          <w:p w:rsidR="007652B9" w:rsidRPr="00267B1E" w:rsidRDefault="007652B9" w:rsidP="005D1A53">
            <w:pPr>
              <w:tabs>
                <w:tab w:val="left" w:pos="6375"/>
              </w:tabs>
              <w:jc w:val="center"/>
              <w:rPr>
                <w:szCs w:val="24"/>
              </w:rPr>
            </w:pPr>
            <w:r w:rsidRPr="00267B1E">
              <w:rPr>
                <w:szCs w:val="24"/>
              </w:rPr>
              <w:t>120</w:t>
            </w:r>
          </w:p>
        </w:tc>
        <w:tc>
          <w:tcPr>
            <w:tcW w:w="2393" w:type="dxa"/>
          </w:tcPr>
          <w:p w:rsidR="007652B9" w:rsidRPr="00267B1E" w:rsidRDefault="007652B9" w:rsidP="005D1A53">
            <w:pPr>
              <w:tabs>
                <w:tab w:val="left" w:pos="6375"/>
              </w:tabs>
              <w:jc w:val="center"/>
              <w:rPr>
                <w:szCs w:val="24"/>
              </w:rPr>
            </w:pPr>
            <w:r w:rsidRPr="00267B1E">
              <w:rPr>
                <w:szCs w:val="24"/>
              </w:rPr>
              <w:t>70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Гарнир: гречка</w:t>
            </w:r>
          </w:p>
        </w:tc>
        <w:tc>
          <w:tcPr>
            <w:tcW w:w="2393" w:type="dxa"/>
          </w:tcPr>
          <w:p w:rsidR="007652B9" w:rsidRPr="00267B1E" w:rsidRDefault="007652B9" w:rsidP="005D1A53">
            <w:pPr>
              <w:tabs>
                <w:tab w:val="left" w:pos="6375"/>
              </w:tabs>
              <w:jc w:val="center"/>
              <w:rPr>
                <w:szCs w:val="24"/>
              </w:rPr>
            </w:pPr>
            <w:r w:rsidRPr="00267B1E">
              <w:rPr>
                <w:szCs w:val="24"/>
              </w:rPr>
              <w:t>130</w:t>
            </w:r>
          </w:p>
        </w:tc>
        <w:tc>
          <w:tcPr>
            <w:tcW w:w="2393" w:type="dxa"/>
          </w:tcPr>
          <w:p w:rsidR="007652B9" w:rsidRPr="00267B1E" w:rsidRDefault="007652B9" w:rsidP="005D1A53">
            <w:pPr>
              <w:tabs>
                <w:tab w:val="left" w:pos="6375"/>
              </w:tabs>
              <w:jc w:val="center"/>
              <w:rPr>
                <w:szCs w:val="24"/>
              </w:rPr>
            </w:pPr>
            <w:r w:rsidRPr="00267B1E">
              <w:rPr>
                <w:szCs w:val="24"/>
              </w:rPr>
              <w:t>326</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Компот из сух-в</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jc w:val="center"/>
              <w:rPr>
                <w:szCs w:val="24"/>
              </w:rPr>
            </w:pPr>
            <w:r w:rsidRPr="00267B1E">
              <w:rPr>
                <w:szCs w:val="24"/>
              </w:rPr>
              <w:t>34</w:t>
            </w:r>
          </w:p>
        </w:tc>
      </w:tr>
    </w:tbl>
    <w:p w:rsidR="007652B9" w:rsidRPr="00B81A9D" w:rsidRDefault="007652B9" w:rsidP="00656F07">
      <w:pPr>
        <w:tabs>
          <w:tab w:val="left" w:pos="6375"/>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26"/>
        <w:gridCol w:w="2393"/>
        <w:gridCol w:w="2393"/>
      </w:tblGrid>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w:t>
            </w:r>
          </w:p>
        </w:tc>
        <w:tc>
          <w:tcPr>
            <w:tcW w:w="3826" w:type="dxa"/>
          </w:tcPr>
          <w:p w:rsidR="007652B9" w:rsidRPr="00267B1E" w:rsidRDefault="007652B9" w:rsidP="005D1A53">
            <w:pPr>
              <w:tabs>
                <w:tab w:val="left" w:pos="6375"/>
              </w:tabs>
              <w:jc w:val="center"/>
              <w:rPr>
                <w:szCs w:val="24"/>
              </w:rPr>
            </w:pPr>
            <w:r w:rsidRPr="00267B1E">
              <w:rPr>
                <w:szCs w:val="24"/>
              </w:rPr>
              <w:t>Наименование</w:t>
            </w:r>
          </w:p>
        </w:tc>
        <w:tc>
          <w:tcPr>
            <w:tcW w:w="2393" w:type="dxa"/>
          </w:tcPr>
          <w:p w:rsidR="007652B9" w:rsidRPr="00267B1E" w:rsidRDefault="007652B9" w:rsidP="005D1A53">
            <w:pPr>
              <w:tabs>
                <w:tab w:val="left" w:pos="6375"/>
              </w:tabs>
              <w:jc w:val="center"/>
              <w:rPr>
                <w:szCs w:val="24"/>
              </w:rPr>
            </w:pPr>
            <w:r w:rsidRPr="00267B1E">
              <w:rPr>
                <w:szCs w:val="24"/>
              </w:rPr>
              <w:t>Выход</w:t>
            </w:r>
          </w:p>
        </w:tc>
        <w:tc>
          <w:tcPr>
            <w:tcW w:w="2393" w:type="dxa"/>
          </w:tcPr>
          <w:p w:rsidR="007652B9" w:rsidRPr="00267B1E" w:rsidRDefault="007652B9" w:rsidP="005D1A53">
            <w:pPr>
              <w:tabs>
                <w:tab w:val="left" w:pos="6375"/>
              </w:tabs>
              <w:jc w:val="center"/>
              <w:rPr>
                <w:szCs w:val="24"/>
              </w:rPr>
            </w:pPr>
            <w:r w:rsidRPr="00267B1E">
              <w:rPr>
                <w:szCs w:val="24"/>
              </w:rPr>
              <w:t>Ккал</w:t>
            </w:r>
          </w:p>
        </w:tc>
      </w:tr>
      <w:tr w:rsidR="007652B9" w:rsidRPr="00B81A9D" w:rsidTr="005D1A53">
        <w:tc>
          <w:tcPr>
            <w:tcW w:w="9571" w:type="dxa"/>
            <w:gridSpan w:val="4"/>
          </w:tcPr>
          <w:p w:rsidR="007652B9" w:rsidRPr="00267B1E" w:rsidRDefault="007652B9" w:rsidP="005D1A53">
            <w:pPr>
              <w:tabs>
                <w:tab w:val="left" w:pos="6375"/>
              </w:tabs>
              <w:jc w:val="center"/>
              <w:rPr>
                <w:b/>
                <w:szCs w:val="24"/>
              </w:rPr>
            </w:pPr>
            <w:r w:rsidRPr="00267B1E">
              <w:rPr>
                <w:b/>
                <w:szCs w:val="24"/>
              </w:rPr>
              <w:t>Пятница</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1</w:t>
            </w:r>
          </w:p>
        </w:tc>
        <w:tc>
          <w:tcPr>
            <w:tcW w:w="3826" w:type="dxa"/>
          </w:tcPr>
          <w:p w:rsidR="007652B9" w:rsidRPr="00267B1E" w:rsidRDefault="007652B9" w:rsidP="005D1A53">
            <w:pPr>
              <w:tabs>
                <w:tab w:val="left" w:pos="6375"/>
              </w:tabs>
              <w:jc w:val="center"/>
              <w:rPr>
                <w:szCs w:val="24"/>
              </w:rPr>
            </w:pPr>
            <w:r w:rsidRPr="00267B1E">
              <w:rPr>
                <w:szCs w:val="24"/>
              </w:rPr>
              <w:t>Овощи тушёные на рас. масле</w:t>
            </w:r>
          </w:p>
        </w:tc>
        <w:tc>
          <w:tcPr>
            <w:tcW w:w="2393" w:type="dxa"/>
          </w:tcPr>
          <w:p w:rsidR="007652B9" w:rsidRPr="00267B1E" w:rsidRDefault="007652B9" w:rsidP="005D1A53">
            <w:pPr>
              <w:tabs>
                <w:tab w:val="left" w:pos="6375"/>
              </w:tabs>
              <w:jc w:val="center"/>
              <w:rPr>
                <w:szCs w:val="24"/>
              </w:rPr>
            </w:pPr>
            <w:r w:rsidRPr="00267B1E">
              <w:rPr>
                <w:szCs w:val="24"/>
              </w:rPr>
              <w:t>220</w:t>
            </w:r>
          </w:p>
        </w:tc>
        <w:tc>
          <w:tcPr>
            <w:tcW w:w="2393" w:type="dxa"/>
          </w:tcPr>
          <w:p w:rsidR="007652B9" w:rsidRPr="00267B1E" w:rsidRDefault="007652B9" w:rsidP="005D1A53">
            <w:pPr>
              <w:tabs>
                <w:tab w:val="left" w:pos="6375"/>
              </w:tabs>
              <w:jc w:val="center"/>
              <w:rPr>
                <w:szCs w:val="24"/>
              </w:rPr>
            </w:pPr>
            <w:r w:rsidRPr="00267B1E">
              <w:rPr>
                <w:szCs w:val="24"/>
              </w:rPr>
              <w:t>120</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2</w:t>
            </w:r>
          </w:p>
        </w:tc>
        <w:tc>
          <w:tcPr>
            <w:tcW w:w="3826" w:type="dxa"/>
          </w:tcPr>
          <w:p w:rsidR="007652B9" w:rsidRPr="00267B1E" w:rsidRDefault="007652B9" w:rsidP="005D1A53">
            <w:pPr>
              <w:tabs>
                <w:tab w:val="left" w:pos="6375"/>
              </w:tabs>
              <w:jc w:val="center"/>
              <w:rPr>
                <w:szCs w:val="24"/>
              </w:rPr>
            </w:pPr>
            <w:r w:rsidRPr="00267B1E">
              <w:rPr>
                <w:szCs w:val="24"/>
              </w:rPr>
              <w:t>Яйцо варёное</w:t>
            </w:r>
          </w:p>
        </w:tc>
        <w:tc>
          <w:tcPr>
            <w:tcW w:w="2393" w:type="dxa"/>
          </w:tcPr>
          <w:p w:rsidR="007652B9" w:rsidRPr="00267B1E" w:rsidRDefault="007652B9" w:rsidP="005D1A53">
            <w:pPr>
              <w:tabs>
                <w:tab w:val="left" w:pos="6375"/>
              </w:tabs>
              <w:jc w:val="center"/>
              <w:rPr>
                <w:szCs w:val="24"/>
              </w:rPr>
            </w:pPr>
            <w:r w:rsidRPr="00267B1E">
              <w:rPr>
                <w:szCs w:val="24"/>
              </w:rPr>
              <w:t>1 шт.</w:t>
            </w:r>
          </w:p>
        </w:tc>
        <w:tc>
          <w:tcPr>
            <w:tcW w:w="2393" w:type="dxa"/>
          </w:tcPr>
          <w:p w:rsidR="007652B9" w:rsidRPr="00267B1E" w:rsidRDefault="007652B9" w:rsidP="005D1A53">
            <w:pPr>
              <w:tabs>
                <w:tab w:val="left" w:pos="6375"/>
              </w:tabs>
              <w:jc w:val="center"/>
              <w:rPr>
                <w:szCs w:val="24"/>
              </w:rPr>
            </w:pPr>
            <w:r w:rsidRPr="00267B1E">
              <w:rPr>
                <w:szCs w:val="24"/>
              </w:rPr>
              <w:t>157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3</w:t>
            </w:r>
          </w:p>
        </w:tc>
        <w:tc>
          <w:tcPr>
            <w:tcW w:w="3826" w:type="dxa"/>
          </w:tcPr>
          <w:p w:rsidR="007652B9" w:rsidRPr="00267B1E" w:rsidRDefault="007652B9" w:rsidP="005D1A53">
            <w:pPr>
              <w:tabs>
                <w:tab w:val="left" w:pos="6375"/>
              </w:tabs>
              <w:jc w:val="center"/>
              <w:rPr>
                <w:szCs w:val="24"/>
              </w:rPr>
            </w:pPr>
            <w:r w:rsidRPr="00267B1E">
              <w:rPr>
                <w:szCs w:val="24"/>
              </w:rPr>
              <w:t>Компот из сух-в</w:t>
            </w:r>
          </w:p>
        </w:tc>
        <w:tc>
          <w:tcPr>
            <w:tcW w:w="2393" w:type="dxa"/>
          </w:tcPr>
          <w:p w:rsidR="007652B9" w:rsidRPr="00267B1E" w:rsidRDefault="007652B9" w:rsidP="005D1A53">
            <w:pPr>
              <w:tabs>
                <w:tab w:val="left" w:pos="6375"/>
              </w:tabs>
              <w:jc w:val="center"/>
              <w:rPr>
                <w:szCs w:val="24"/>
              </w:rPr>
            </w:pPr>
            <w:r w:rsidRPr="00267B1E">
              <w:rPr>
                <w:szCs w:val="24"/>
              </w:rPr>
              <w:t>200</w:t>
            </w:r>
          </w:p>
        </w:tc>
        <w:tc>
          <w:tcPr>
            <w:tcW w:w="2393" w:type="dxa"/>
          </w:tcPr>
          <w:p w:rsidR="007652B9" w:rsidRPr="00267B1E" w:rsidRDefault="007652B9" w:rsidP="005D1A53">
            <w:pPr>
              <w:tabs>
                <w:tab w:val="left" w:pos="6375"/>
              </w:tabs>
              <w:rPr>
                <w:szCs w:val="24"/>
              </w:rPr>
            </w:pPr>
            <w:r w:rsidRPr="00267B1E">
              <w:rPr>
                <w:szCs w:val="24"/>
              </w:rPr>
              <w:t xml:space="preserve">             34</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5</w:t>
            </w:r>
          </w:p>
        </w:tc>
        <w:tc>
          <w:tcPr>
            <w:tcW w:w="3826" w:type="dxa"/>
          </w:tcPr>
          <w:p w:rsidR="007652B9" w:rsidRPr="00267B1E" w:rsidRDefault="007652B9" w:rsidP="005D1A53">
            <w:pPr>
              <w:tabs>
                <w:tab w:val="left" w:pos="6375"/>
              </w:tabs>
              <w:jc w:val="center"/>
              <w:rPr>
                <w:szCs w:val="24"/>
              </w:rPr>
            </w:pPr>
            <w:r w:rsidRPr="00267B1E">
              <w:rPr>
                <w:szCs w:val="24"/>
              </w:rPr>
              <w:t>Хлеб</w:t>
            </w:r>
          </w:p>
        </w:tc>
        <w:tc>
          <w:tcPr>
            <w:tcW w:w="2393" w:type="dxa"/>
          </w:tcPr>
          <w:p w:rsidR="007652B9" w:rsidRPr="00267B1E" w:rsidRDefault="007652B9" w:rsidP="005D1A53">
            <w:pPr>
              <w:tabs>
                <w:tab w:val="left" w:pos="6375"/>
              </w:tabs>
              <w:jc w:val="center"/>
              <w:rPr>
                <w:szCs w:val="24"/>
              </w:rPr>
            </w:pPr>
            <w:r w:rsidRPr="00267B1E">
              <w:rPr>
                <w:szCs w:val="24"/>
              </w:rPr>
              <w:t>20</w:t>
            </w:r>
          </w:p>
        </w:tc>
        <w:tc>
          <w:tcPr>
            <w:tcW w:w="2393" w:type="dxa"/>
          </w:tcPr>
          <w:p w:rsidR="007652B9" w:rsidRPr="00267B1E" w:rsidRDefault="007652B9" w:rsidP="005D1A53">
            <w:pPr>
              <w:tabs>
                <w:tab w:val="left" w:pos="6375"/>
              </w:tabs>
              <w:jc w:val="center"/>
              <w:rPr>
                <w:szCs w:val="24"/>
              </w:rPr>
            </w:pPr>
            <w:r w:rsidRPr="00267B1E">
              <w:rPr>
                <w:szCs w:val="24"/>
              </w:rPr>
              <w:t>227</w:t>
            </w:r>
          </w:p>
        </w:tc>
      </w:tr>
      <w:tr w:rsidR="007652B9" w:rsidRPr="00B81A9D" w:rsidTr="005D1A53">
        <w:tc>
          <w:tcPr>
            <w:tcW w:w="959" w:type="dxa"/>
          </w:tcPr>
          <w:p w:rsidR="007652B9" w:rsidRPr="00267B1E" w:rsidRDefault="007652B9" w:rsidP="005D1A53">
            <w:pPr>
              <w:tabs>
                <w:tab w:val="left" w:pos="6375"/>
              </w:tabs>
              <w:jc w:val="center"/>
              <w:rPr>
                <w:szCs w:val="24"/>
              </w:rPr>
            </w:pPr>
            <w:r w:rsidRPr="00267B1E">
              <w:rPr>
                <w:szCs w:val="24"/>
              </w:rPr>
              <w:t>6</w:t>
            </w:r>
          </w:p>
        </w:tc>
        <w:tc>
          <w:tcPr>
            <w:tcW w:w="3826" w:type="dxa"/>
          </w:tcPr>
          <w:p w:rsidR="007652B9" w:rsidRPr="00267B1E" w:rsidRDefault="007652B9" w:rsidP="005D1A53">
            <w:pPr>
              <w:tabs>
                <w:tab w:val="left" w:pos="6375"/>
              </w:tabs>
              <w:jc w:val="center"/>
              <w:rPr>
                <w:szCs w:val="24"/>
              </w:rPr>
            </w:pPr>
            <w:r w:rsidRPr="00267B1E">
              <w:rPr>
                <w:szCs w:val="24"/>
              </w:rPr>
              <w:t>Конфеты с фрук-й начи-ой</w:t>
            </w:r>
          </w:p>
        </w:tc>
        <w:tc>
          <w:tcPr>
            <w:tcW w:w="2393" w:type="dxa"/>
          </w:tcPr>
          <w:p w:rsidR="007652B9" w:rsidRPr="00267B1E" w:rsidRDefault="007652B9" w:rsidP="005D1A53">
            <w:pPr>
              <w:tabs>
                <w:tab w:val="left" w:pos="6375"/>
              </w:tabs>
              <w:jc w:val="center"/>
              <w:rPr>
                <w:szCs w:val="24"/>
              </w:rPr>
            </w:pPr>
            <w:r w:rsidRPr="00267B1E">
              <w:rPr>
                <w:szCs w:val="24"/>
              </w:rPr>
              <w:t>10</w:t>
            </w:r>
          </w:p>
        </w:tc>
        <w:tc>
          <w:tcPr>
            <w:tcW w:w="2393" w:type="dxa"/>
          </w:tcPr>
          <w:p w:rsidR="007652B9" w:rsidRPr="00267B1E" w:rsidRDefault="007652B9" w:rsidP="005D1A53">
            <w:pPr>
              <w:tabs>
                <w:tab w:val="left" w:pos="6375"/>
              </w:tabs>
              <w:jc w:val="center"/>
              <w:rPr>
                <w:szCs w:val="24"/>
              </w:rPr>
            </w:pPr>
            <w:r w:rsidRPr="00267B1E">
              <w:rPr>
                <w:szCs w:val="24"/>
              </w:rPr>
              <w:t>348</w:t>
            </w:r>
          </w:p>
        </w:tc>
      </w:tr>
    </w:tbl>
    <w:p w:rsidR="007652B9" w:rsidRPr="00267B1E" w:rsidRDefault="007652B9" w:rsidP="00656F07">
      <w:pPr>
        <w:pStyle w:val="NormalWeb"/>
        <w:spacing w:before="0" w:after="0"/>
      </w:pPr>
    </w:p>
    <w:p w:rsidR="007652B9" w:rsidRDefault="007652B9" w:rsidP="00656F07">
      <w:pPr>
        <w:pStyle w:val="NormalWeb"/>
        <w:spacing w:before="0" w:after="0"/>
        <w:jc w:val="center"/>
      </w:pPr>
    </w:p>
    <w:p w:rsidR="007652B9" w:rsidRPr="00D93883" w:rsidRDefault="007652B9" w:rsidP="00656F07">
      <w:pPr>
        <w:pStyle w:val="NormalWeb"/>
        <w:spacing w:before="0" w:after="0"/>
        <w:jc w:val="center"/>
      </w:pPr>
    </w:p>
    <w:p w:rsidR="007652B9" w:rsidRPr="00965749" w:rsidRDefault="007652B9" w:rsidP="00656F07">
      <w:pPr>
        <w:rPr>
          <w:lang w:eastAsia="ru-RU"/>
        </w:rPr>
      </w:pPr>
    </w:p>
    <w:p w:rsidR="007652B9" w:rsidRPr="0071293D" w:rsidRDefault="007652B9" w:rsidP="00656F07">
      <w:pPr>
        <w:shd w:val="clear" w:color="auto" w:fill="FFFFFF"/>
        <w:spacing w:before="188" w:after="188" w:line="240" w:lineRule="auto"/>
        <w:jc w:val="center"/>
        <w:outlineLvl w:val="2"/>
        <w:rPr>
          <w:rFonts w:ascii="Times New Roman" w:hAnsi="Times New Roman"/>
          <w:color w:val="000000"/>
          <w:sz w:val="20"/>
          <w:szCs w:val="20"/>
          <w:lang w:eastAsia="ru-RU"/>
        </w:rPr>
      </w:pPr>
    </w:p>
    <w:p w:rsidR="007652B9" w:rsidRPr="0071293D" w:rsidRDefault="007652B9" w:rsidP="00656F07">
      <w:pPr>
        <w:shd w:val="clear" w:color="auto" w:fill="FFFFFF"/>
        <w:spacing w:before="100" w:beforeAutospacing="1" w:after="100" w:afterAutospacing="1" w:line="219" w:lineRule="atLeast"/>
        <w:jc w:val="center"/>
        <w:rPr>
          <w:rFonts w:ascii="Times New Roman" w:hAnsi="Times New Roman"/>
          <w:b/>
          <w:color w:val="000000"/>
          <w:sz w:val="20"/>
          <w:szCs w:val="20"/>
          <w:lang w:eastAsia="ru-RU"/>
        </w:rPr>
      </w:pPr>
    </w:p>
    <w:p w:rsidR="007652B9" w:rsidRDefault="007652B9" w:rsidP="00465BFA">
      <w:pPr>
        <w:shd w:val="clear" w:color="auto" w:fill="FFFFFF"/>
        <w:spacing w:after="0" w:line="219" w:lineRule="atLeast"/>
        <w:jc w:val="right"/>
        <w:rPr>
          <w:rFonts w:ascii="Times New Roman" w:hAnsi="Times New Roman"/>
          <w:b/>
          <w:color w:val="000000"/>
          <w:lang w:val="kk-KZ" w:eastAsia="ru-RU"/>
        </w:rPr>
      </w:pPr>
    </w:p>
    <w:p w:rsidR="007652B9" w:rsidRDefault="007652B9" w:rsidP="00465BFA">
      <w:pPr>
        <w:shd w:val="clear" w:color="auto" w:fill="FFFFFF"/>
        <w:spacing w:after="0" w:line="219" w:lineRule="atLeast"/>
        <w:jc w:val="right"/>
        <w:rPr>
          <w:rFonts w:ascii="Times New Roman" w:hAnsi="Times New Roman"/>
          <w:b/>
          <w:color w:val="000000"/>
          <w:lang w:val="kk-KZ" w:eastAsia="ru-RU"/>
        </w:rPr>
      </w:pPr>
    </w:p>
    <w:p w:rsidR="007652B9" w:rsidRDefault="007652B9" w:rsidP="00465BFA">
      <w:pPr>
        <w:shd w:val="clear" w:color="auto" w:fill="FFFFFF"/>
        <w:spacing w:after="0" w:line="219" w:lineRule="atLeast"/>
        <w:jc w:val="right"/>
        <w:rPr>
          <w:rFonts w:ascii="Times New Roman" w:hAnsi="Times New Roman"/>
          <w:b/>
          <w:color w:val="000000"/>
          <w:lang w:val="kk-KZ" w:eastAsia="ru-RU"/>
        </w:rPr>
      </w:pPr>
    </w:p>
    <w:p w:rsidR="007652B9" w:rsidRDefault="007652B9" w:rsidP="003F10F9">
      <w:pPr>
        <w:spacing w:after="0"/>
        <w:rPr>
          <w:rFonts w:cs="Calibri"/>
          <w:color w:val="000000"/>
          <w:sz w:val="20"/>
          <w:lang w:val="kk-KZ"/>
        </w:rPr>
      </w:pPr>
    </w:p>
    <w:p w:rsidR="007652B9" w:rsidRDefault="007652B9" w:rsidP="003F10F9">
      <w:pPr>
        <w:spacing w:after="0"/>
        <w:rPr>
          <w:rFonts w:cs="Calibri"/>
          <w:color w:val="000000"/>
          <w:sz w:val="20"/>
          <w:lang w:val="kk-KZ"/>
        </w:rPr>
      </w:pPr>
    </w:p>
    <w:p w:rsidR="007652B9" w:rsidRDefault="007652B9" w:rsidP="003F10F9">
      <w:pPr>
        <w:spacing w:after="0"/>
        <w:rPr>
          <w:rFonts w:cs="Calibri"/>
          <w:color w:val="000000"/>
          <w:sz w:val="20"/>
          <w:lang w:val="kk-KZ"/>
        </w:rPr>
      </w:pPr>
    </w:p>
    <w:p w:rsidR="007652B9" w:rsidRDefault="007652B9" w:rsidP="003F10F9">
      <w:pPr>
        <w:spacing w:after="0"/>
        <w:rPr>
          <w:rFonts w:cs="Calibri"/>
          <w:color w:val="000000"/>
          <w:sz w:val="20"/>
          <w:lang w:val="kk-KZ"/>
        </w:rPr>
      </w:pPr>
    </w:p>
    <w:p w:rsidR="007652B9" w:rsidRDefault="007652B9" w:rsidP="003F10F9">
      <w:pPr>
        <w:spacing w:after="0"/>
        <w:rPr>
          <w:rFonts w:cs="Calibri"/>
          <w:color w:val="000000"/>
          <w:sz w:val="20"/>
          <w:lang w:val="kk-KZ"/>
        </w:rPr>
      </w:pPr>
    </w:p>
    <w:p w:rsidR="007652B9" w:rsidRDefault="007652B9" w:rsidP="003F10F9">
      <w:pPr>
        <w:spacing w:after="0"/>
        <w:rPr>
          <w:rFonts w:cs="Calibri"/>
          <w:color w:val="000000"/>
          <w:sz w:val="20"/>
          <w:lang w:val="kk-KZ"/>
        </w:rPr>
      </w:pPr>
    </w:p>
    <w:p w:rsidR="007652B9" w:rsidRDefault="007652B9" w:rsidP="00465BFA">
      <w:pPr>
        <w:spacing w:after="0"/>
        <w:jc w:val="right"/>
        <w:rPr>
          <w:rFonts w:cs="Calibri"/>
          <w:color w:val="000000"/>
          <w:sz w:val="20"/>
          <w:lang w:val="kk-KZ"/>
        </w:rPr>
      </w:pPr>
    </w:p>
    <w:p w:rsidR="007652B9" w:rsidRDefault="007652B9" w:rsidP="00465BFA">
      <w:pPr>
        <w:spacing w:after="0"/>
        <w:jc w:val="right"/>
        <w:rPr>
          <w:rFonts w:cs="Calibri"/>
          <w:color w:val="000000"/>
          <w:sz w:val="20"/>
          <w:lang w:val="kk-KZ"/>
        </w:rPr>
      </w:pPr>
      <w:r>
        <w:rPr>
          <w:rFonts w:cs="Calibri"/>
          <w:color w:val="000000"/>
          <w:sz w:val="20"/>
          <w:lang w:val="kk-KZ"/>
        </w:rPr>
        <w:t>Жалпы білім беру ұйымында</w:t>
      </w:r>
    </w:p>
    <w:p w:rsidR="007652B9" w:rsidRDefault="007652B9" w:rsidP="00465BFA">
      <w:pPr>
        <w:spacing w:after="0"/>
        <w:jc w:val="right"/>
        <w:rPr>
          <w:rFonts w:cs="Calibri"/>
          <w:color w:val="000000"/>
          <w:sz w:val="20"/>
          <w:lang w:val="kk-KZ"/>
        </w:rPr>
      </w:pPr>
      <w:r>
        <w:rPr>
          <w:rFonts w:cs="Calibri"/>
          <w:color w:val="000000"/>
          <w:sz w:val="20"/>
          <w:lang w:val="kk-KZ"/>
        </w:rPr>
        <w:t xml:space="preserve">білім алушыларды тамақтандыруды ұйымдастыру </w:t>
      </w:r>
    </w:p>
    <w:p w:rsidR="007652B9" w:rsidRDefault="007652B9" w:rsidP="00465BFA">
      <w:pPr>
        <w:spacing w:after="0"/>
        <w:jc w:val="center"/>
        <w:rPr>
          <w:rFonts w:cs="Calibri"/>
          <w:color w:val="000000"/>
          <w:sz w:val="20"/>
          <w:lang w:val="kk-KZ"/>
        </w:rPr>
      </w:pPr>
      <w:r>
        <w:rPr>
          <w:rFonts w:cs="Calibri"/>
          <w:color w:val="000000"/>
          <w:sz w:val="20"/>
          <w:lang w:val="kk-KZ"/>
        </w:rPr>
        <w:t xml:space="preserve">                                                                                                                 бойынша көрсетілетін қызметтерді берушілерді</w:t>
      </w:r>
    </w:p>
    <w:p w:rsidR="007652B9" w:rsidRDefault="007652B9" w:rsidP="00465BFA">
      <w:pPr>
        <w:spacing w:after="0"/>
        <w:jc w:val="right"/>
        <w:rPr>
          <w:rFonts w:cs="Calibri"/>
          <w:color w:val="000000"/>
          <w:sz w:val="20"/>
          <w:lang w:val="kk-KZ"/>
        </w:rPr>
      </w:pPr>
      <w:r>
        <w:rPr>
          <w:rFonts w:cs="Calibri"/>
          <w:color w:val="000000"/>
          <w:sz w:val="20"/>
          <w:lang w:val="kk-KZ"/>
        </w:rPr>
        <w:t xml:space="preserve"> таңдау жөніндегі үлгілік конкурстық құжаттамаға</w:t>
      </w:r>
    </w:p>
    <w:p w:rsidR="007652B9" w:rsidRDefault="007652B9" w:rsidP="00465BFA">
      <w:pPr>
        <w:spacing w:after="0"/>
        <w:jc w:val="right"/>
        <w:rPr>
          <w:rFonts w:cs="Calibri"/>
          <w:color w:val="000000"/>
          <w:sz w:val="20"/>
          <w:lang w:val="kk-KZ"/>
        </w:rPr>
      </w:pPr>
      <w:r>
        <w:rPr>
          <w:rFonts w:cs="Calibri"/>
          <w:color w:val="000000"/>
          <w:sz w:val="20"/>
          <w:lang w:val="kk-KZ"/>
        </w:rPr>
        <w:t>№1 қосымша</w:t>
      </w:r>
    </w:p>
    <w:p w:rsidR="007652B9" w:rsidRPr="00E14FD6" w:rsidRDefault="007652B9" w:rsidP="00465BFA">
      <w:pPr>
        <w:spacing w:after="0"/>
        <w:jc w:val="right"/>
        <w:rPr>
          <w:rFonts w:ascii="Arial Rounded MT Bold" w:hAnsi="Arial Rounded MT Bold"/>
          <w:color w:val="363636"/>
          <w:sz w:val="24"/>
          <w:szCs w:val="24"/>
          <w:lang w:val="kk-KZ" w:eastAsia="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40"/>
        <w:gridCol w:w="1893"/>
        <w:gridCol w:w="1216"/>
        <w:gridCol w:w="1264"/>
        <w:gridCol w:w="1417"/>
        <w:gridCol w:w="1418"/>
        <w:gridCol w:w="1701"/>
      </w:tblGrid>
      <w:tr w:rsidR="007652B9" w:rsidRPr="00785013" w:rsidTr="003F10F9">
        <w:trPr>
          <w:tblCellSpacing w:w="0" w:type="auto"/>
        </w:trPr>
        <w:tc>
          <w:tcPr>
            <w:tcW w:w="440" w:type="dxa"/>
            <w:tcBorders>
              <w:top w:val="single" w:sz="4" w:space="0" w:color="CFCFCF"/>
              <w:bottom w:val="single" w:sz="4" w:space="0" w:color="CFCFCF"/>
              <w:right w:val="single" w:sz="4" w:space="0" w:color="CFCFCF"/>
            </w:tcBorders>
          </w:tcPr>
          <w:p w:rsidR="007652B9" w:rsidRPr="00785013" w:rsidRDefault="007652B9" w:rsidP="004319BF">
            <w:pPr>
              <w:spacing w:after="20"/>
              <w:ind w:left="20"/>
              <w:jc w:val="center"/>
              <w:rPr>
                <w:rFonts w:ascii="Arial Rounded MT Bold" w:hAnsi="Arial Rounded MT Bold"/>
              </w:rPr>
            </w:pPr>
            <w:r w:rsidRPr="00785013">
              <w:rPr>
                <w:color w:val="000000"/>
                <w:sz w:val="20"/>
              </w:rPr>
              <w:t>№</w:t>
            </w:r>
          </w:p>
        </w:tc>
        <w:tc>
          <w:tcPr>
            <w:tcW w:w="1893"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center"/>
              <w:rPr>
                <w:rFonts w:ascii="Arial Rounded MT Bold" w:hAnsi="Arial Rounded MT Bold"/>
              </w:rPr>
            </w:pPr>
            <w:r>
              <w:rPr>
                <w:color w:val="000000"/>
                <w:sz w:val="20"/>
                <w:lang w:val="kk-KZ"/>
              </w:rPr>
              <w:t>Конкурсты ұйымдастырушының атауы</w:t>
            </w:r>
          </w:p>
        </w:tc>
        <w:tc>
          <w:tcPr>
            <w:tcW w:w="1216"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center"/>
              <w:rPr>
                <w:rFonts w:ascii="Arial Rounded MT Bold" w:hAnsi="Arial Rounded MT Bold"/>
              </w:rPr>
            </w:pPr>
            <w:r>
              <w:rPr>
                <w:color w:val="000000"/>
                <w:sz w:val="20"/>
                <w:lang w:val="kk-KZ"/>
              </w:rPr>
              <w:t>Білім беру ұйымындағы көрсетілетін қызметті алушылардың жалпы саны</w:t>
            </w:r>
          </w:p>
        </w:tc>
        <w:tc>
          <w:tcPr>
            <w:tcW w:w="1264"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center"/>
              <w:rPr>
                <w:rFonts w:ascii="Arial Rounded MT Bold" w:hAnsi="Arial Rounded MT Bold"/>
              </w:rPr>
            </w:pPr>
            <w:r>
              <w:rPr>
                <w:color w:val="000000"/>
                <w:sz w:val="20"/>
                <w:lang w:val="kk-KZ"/>
              </w:rPr>
              <w:t>Оның ішінде бюджет қаражаты есебінен тегін тамақтандырумен қамтамасыз етілетін білім алушылар</w:t>
            </w:r>
          </w:p>
        </w:tc>
        <w:tc>
          <w:tcPr>
            <w:tcW w:w="1417"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center"/>
              <w:rPr>
                <w:rFonts w:ascii="Arial Rounded MT Bold" w:hAnsi="Arial Rounded MT Bold"/>
              </w:rPr>
            </w:pPr>
            <w:r>
              <w:rPr>
                <w:color w:val="000000"/>
                <w:sz w:val="20"/>
                <w:lang w:val="kk-KZ"/>
              </w:rPr>
              <w:t>Қызметті көрсету мерзімі</w:t>
            </w:r>
          </w:p>
        </w:tc>
        <w:tc>
          <w:tcPr>
            <w:tcW w:w="1418"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center"/>
              <w:rPr>
                <w:rFonts w:ascii="Arial Rounded MT Bold" w:hAnsi="Arial Rounded MT Bold"/>
              </w:rPr>
            </w:pPr>
            <w:r>
              <w:rPr>
                <w:color w:val="000000"/>
                <w:sz w:val="20"/>
                <w:lang w:val="kk-KZ"/>
              </w:rPr>
              <w:t>Қызметті көрсету орны</w:t>
            </w:r>
          </w:p>
        </w:tc>
        <w:tc>
          <w:tcPr>
            <w:tcW w:w="1701" w:type="dxa"/>
            <w:tcBorders>
              <w:top w:val="single" w:sz="4" w:space="0" w:color="CFCFCF"/>
              <w:left w:val="single" w:sz="4" w:space="0" w:color="CFCFCF"/>
              <w:bottom w:val="single" w:sz="4" w:space="0" w:color="CFCFCF"/>
            </w:tcBorders>
          </w:tcPr>
          <w:p w:rsidR="007652B9" w:rsidRPr="00785013" w:rsidRDefault="007652B9" w:rsidP="004319BF">
            <w:pPr>
              <w:spacing w:after="20"/>
              <w:ind w:left="20"/>
              <w:jc w:val="center"/>
              <w:rPr>
                <w:rFonts w:ascii="Arial Rounded MT Bold" w:hAnsi="Arial Rounded MT Bold"/>
              </w:rPr>
            </w:pPr>
            <w:r>
              <w:rPr>
                <w:color w:val="000000"/>
                <w:sz w:val="20"/>
                <w:lang w:val="kk-KZ"/>
              </w:rPr>
              <w:t>Білім алушыларды тегін тамақтандыруды қамтамасыз етуге бюджет қаражаты есебінен бөлінген сома</w:t>
            </w:r>
            <w:r w:rsidRPr="00785013">
              <w:rPr>
                <w:rFonts w:ascii="Arial Rounded MT Bold" w:hAnsi="Arial Rounded MT Bold"/>
                <w:color w:val="000000"/>
                <w:sz w:val="20"/>
              </w:rPr>
              <w:t xml:space="preserve">, </w:t>
            </w:r>
            <w:r w:rsidRPr="00785013">
              <w:rPr>
                <w:color w:val="000000"/>
                <w:sz w:val="20"/>
              </w:rPr>
              <w:t>тенге</w:t>
            </w:r>
          </w:p>
        </w:tc>
      </w:tr>
      <w:tr w:rsidR="007652B9" w:rsidRPr="00785013" w:rsidTr="003F10F9">
        <w:trPr>
          <w:tblCellSpacing w:w="0" w:type="auto"/>
        </w:trPr>
        <w:tc>
          <w:tcPr>
            <w:tcW w:w="440" w:type="dxa"/>
            <w:tcBorders>
              <w:top w:val="single" w:sz="4" w:space="0" w:color="CFCFCF"/>
              <w:bottom w:val="single" w:sz="4" w:space="0" w:color="CFCFCF"/>
              <w:right w:val="single" w:sz="4" w:space="0" w:color="CFCFCF"/>
            </w:tcBorders>
          </w:tcPr>
          <w:p w:rsidR="007652B9" w:rsidRPr="00785013" w:rsidRDefault="007652B9" w:rsidP="004319BF">
            <w:pPr>
              <w:spacing w:after="20"/>
              <w:ind w:left="20"/>
              <w:jc w:val="both"/>
              <w:rPr>
                <w:rFonts w:ascii="Arial Rounded MT Bold" w:hAnsi="Arial Rounded MT Bold"/>
              </w:rPr>
            </w:pPr>
            <w:r w:rsidRPr="00785013">
              <w:rPr>
                <w:rFonts w:ascii="Arial Rounded MT Bold" w:hAnsi="Arial Rounded MT Bold"/>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both"/>
              <w:rPr>
                <w:rFonts w:ascii="Arial Rounded MT Bold" w:hAnsi="Arial Rounded MT Bold"/>
              </w:rPr>
            </w:pPr>
            <w:r w:rsidRPr="00785013">
              <w:rPr>
                <w:rFonts w:ascii="Arial Rounded MT Bold" w:hAnsi="Arial Rounded MT Bold"/>
                <w:color w:val="000000"/>
                <w:sz w:val="20"/>
              </w:rPr>
              <w:t>2</w:t>
            </w:r>
          </w:p>
        </w:tc>
        <w:tc>
          <w:tcPr>
            <w:tcW w:w="1216"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both"/>
              <w:rPr>
                <w:rFonts w:ascii="Arial Rounded MT Bold" w:hAnsi="Arial Rounded MT Bold"/>
              </w:rPr>
            </w:pPr>
            <w:r w:rsidRPr="00785013">
              <w:rPr>
                <w:rFonts w:ascii="Arial Rounded MT Bold" w:hAnsi="Arial Rounded MT Bold"/>
                <w:color w:val="000000"/>
                <w:sz w:val="20"/>
              </w:rPr>
              <w:t>3</w:t>
            </w:r>
          </w:p>
        </w:tc>
        <w:tc>
          <w:tcPr>
            <w:tcW w:w="1264"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both"/>
              <w:rPr>
                <w:rFonts w:ascii="Arial Rounded MT Bold" w:hAnsi="Arial Rounded MT Bold"/>
              </w:rPr>
            </w:pPr>
            <w:r w:rsidRPr="00785013">
              <w:rPr>
                <w:rFonts w:ascii="Arial Rounded MT Bold" w:hAnsi="Arial Rounded MT Bold"/>
                <w:color w:val="000000"/>
                <w:sz w:val="20"/>
              </w:rPr>
              <w:t>4</w:t>
            </w:r>
          </w:p>
        </w:tc>
        <w:tc>
          <w:tcPr>
            <w:tcW w:w="1417"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both"/>
              <w:rPr>
                <w:rFonts w:ascii="Arial Rounded MT Bold" w:hAnsi="Arial Rounded MT Bold"/>
              </w:rPr>
            </w:pPr>
            <w:r w:rsidRPr="00785013">
              <w:rPr>
                <w:rFonts w:ascii="Arial Rounded MT Bold" w:hAnsi="Arial Rounded MT Bold"/>
                <w:color w:val="000000"/>
                <w:sz w:val="20"/>
              </w:rPr>
              <w:t>5</w:t>
            </w:r>
          </w:p>
        </w:tc>
        <w:tc>
          <w:tcPr>
            <w:tcW w:w="1418" w:type="dxa"/>
            <w:tcBorders>
              <w:top w:val="single" w:sz="4" w:space="0" w:color="CFCFCF"/>
              <w:left w:val="single" w:sz="4" w:space="0" w:color="CFCFCF"/>
              <w:bottom w:val="single" w:sz="4" w:space="0" w:color="CFCFCF"/>
              <w:right w:val="single" w:sz="4" w:space="0" w:color="CFCFCF"/>
            </w:tcBorders>
          </w:tcPr>
          <w:p w:rsidR="007652B9" w:rsidRPr="00785013" w:rsidRDefault="007652B9" w:rsidP="004319BF">
            <w:pPr>
              <w:spacing w:after="20"/>
              <w:ind w:left="20"/>
              <w:jc w:val="both"/>
              <w:rPr>
                <w:rFonts w:ascii="Arial Rounded MT Bold" w:hAnsi="Arial Rounded MT Bold"/>
              </w:rPr>
            </w:pPr>
            <w:r w:rsidRPr="00785013">
              <w:rPr>
                <w:rFonts w:ascii="Arial Rounded MT Bold" w:hAnsi="Arial Rounded MT Bold"/>
                <w:color w:val="000000"/>
                <w:sz w:val="20"/>
              </w:rPr>
              <w:t>6</w:t>
            </w:r>
          </w:p>
        </w:tc>
        <w:tc>
          <w:tcPr>
            <w:tcW w:w="1701" w:type="dxa"/>
            <w:tcBorders>
              <w:top w:val="single" w:sz="4" w:space="0" w:color="CFCFCF"/>
              <w:left w:val="single" w:sz="4" w:space="0" w:color="CFCFCF"/>
              <w:bottom w:val="single" w:sz="4" w:space="0" w:color="CFCFCF"/>
            </w:tcBorders>
          </w:tcPr>
          <w:p w:rsidR="007652B9" w:rsidRPr="00785013" w:rsidRDefault="007652B9" w:rsidP="004319BF">
            <w:pPr>
              <w:spacing w:after="20"/>
              <w:ind w:left="20"/>
              <w:jc w:val="both"/>
              <w:rPr>
                <w:rFonts w:ascii="Arial Rounded MT Bold" w:hAnsi="Arial Rounded MT Bold"/>
              </w:rPr>
            </w:pPr>
            <w:r w:rsidRPr="00785013">
              <w:rPr>
                <w:rFonts w:ascii="Arial Rounded MT Bold" w:hAnsi="Arial Rounded MT Bold"/>
                <w:color w:val="000000"/>
                <w:sz w:val="20"/>
              </w:rPr>
              <w:t>7</w:t>
            </w:r>
          </w:p>
        </w:tc>
      </w:tr>
      <w:tr w:rsidR="007652B9" w:rsidRPr="00DC6474" w:rsidTr="003F10F9">
        <w:trPr>
          <w:tblCellSpacing w:w="0" w:type="auto"/>
        </w:trPr>
        <w:tc>
          <w:tcPr>
            <w:tcW w:w="440" w:type="dxa"/>
            <w:tcBorders>
              <w:top w:val="single" w:sz="4" w:space="0" w:color="CFCFCF"/>
              <w:bottom w:val="single" w:sz="4" w:space="0" w:color="CFCFCF"/>
              <w:right w:val="single" w:sz="4" w:space="0" w:color="CFCFCF"/>
            </w:tcBorders>
          </w:tcPr>
          <w:p w:rsidR="007652B9" w:rsidRPr="00506CA2" w:rsidRDefault="007652B9" w:rsidP="004319BF">
            <w:pPr>
              <w:spacing w:after="20"/>
              <w:ind w:left="20"/>
              <w:jc w:val="both"/>
              <w:rPr>
                <w:rFonts w:ascii="Arial Rounded MT Bold" w:hAnsi="Arial Rounded MT Bold"/>
                <w:color w:val="000000"/>
                <w:sz w:val="20"/>
              </w:rPr>
            </w:pPr>
            <w:r w:rsidRPr="00506CA2">
              <w:rPr>
                <w:rFonts w:ascii="Arial Rounded MT Bold" w:hAnsi="Arial Rounded MT Bold"/>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7652B9" w:rsidRPr="00EB3BA0" w:rsidRDefault="007652B9" w:rsidP="003F10F9">
            <w:pPr>
              <w:spacing w:after="20"/>
              <w:jc w:val="both"/>
              <w:rPr>
                <w:rFonts w:ascii="Arial" w:hAnsi="Arial" w:cs="Arial"/>
                <w:color w:val="000000"/>
                <w:sz w:val="20"/>
                <w:lang w:val="kk-KZ"/>
              </w:rPr>
            </w:pPr>
            <w:r w:rsidRPr="00243E7F">
              <w:rPr>
                <w:rFonts w:ascii="Times New Roman" w:hAnsi="Times New Roman"/>
                <w:color w:val="555555"/>
                <w:sz w:val="24"/>
                <w:szCs w:val="24"/>
                <w:shd w:val="clear" w:color="auto" w:fill="FFFFFF"/>
                <w:lang w:val="kk-KZ"/>
              </w:rPr>
              <w:t>Мемлекеттiк мекеме «</w:t>
            </w:r>
            <w:r>
              <w:rPr>
                <w:rFonts w:ascii="Times New Roman" w:hAnsi="Times New Roman"/>
                <w:color w:val="555555"/>
                <w:sz w:val="24"/>
                <w:szCs w:val="24"/>
                <w:shd w:val="clear" w:color="auto" w:fill="FFFFFF"/>
                <w:lang w:val="kk-KZ"/>
              </w:rPr>
              <w:t xml:space="preserve">Шортандинского </w:t>
            </w:r>
            <w:r w:rsidRPr="00243E7F">
              <w:rPr>
                <w:rFonts w:ascii="Times New Roman" w:hAnsi="Times New Roman"/>
                <w:color w:val="555555"/>
                <w:sz w:val="24"/>
                <w:szCs w:val="24"/>
                <w:shd w:val="clear" w:color="auto" w:fill="FFFFFF"/>
                <w:lang w:val="kk-KZ"/>
              </w:rPr>
              <w:t>ауданының бiлiм беру бөлiмi»</w:t>
            </w:r>
          </w:p>
        </w:tc>
        <w:tc>
          <w:tcPr>
            <w:tcW w:w="1216" w:type="dxa"/>
            <w:tcBorders>
              <w:top w:val="single" w:sz="4" w:space="0" w:color="CFCFCF"/>
              <w:left w:val="single" w:sz="4" w:space="0" w:color="CFCFCF"/>
              <w:bottom w:val="single" w:sz="4" w:space="0" w:color="CFCFCF"/>
              <w:right w:val="single" w:sz="4" w:space="0" w:color="CFCFCF"/>
            </w:tcBorders>
          </w:tcPr>
          <w:p w:rsidR="007652B9" w:rsidRPr="00E5104F" w:rsidRDefault="007652B9" w:rsidP="004319BF">
            <w:pPr>
              <w:spacing w:after="20"/>
              <w:ind w:left="20"/>
              <w:jc w:val="both"/>
              <w:rPr>
                <w:color w:val="000000"/>
                <w:sz w:val="20"/>
                <w:lang w:val="kk-KZ"/>
              </w:rPr>
            </w:pPr>
            <w:r>
              <w:rPr>
                <w:color w:val="000000"/>
                <w:sz w:val="20"/>
                <w:lang w:val="kk-KZ"/>
              </w:rPr>
              <w:t>2</w:t>
            </w:r>
          </w:p>
        </w:tc>
        <w:tc>
          <w:tcPr>
            <w:tcW w:w="1264" w:type="dxa"/>
            <w:tcBorders>
              <w:top w:val="single" w:sz="4" w:space="0" w:color="CFCFCF"/>
              <w:left w:val="single" w:sz="4" w:space="0" w:color="CFCFCF"/>
              <w:bottom w:val="single" w:sz="4" w:space="0" w:color="CFCFCF"/>
              <w:right w:val="single" w:sz="4" w:space="0" w:color="CFCFCF"/>
            </w:tcBorders>
          </w:tcPr>
          <w:p w:rsidR="007652B9" w:rsidRPr="00E5104F" w:rsidRDefault="007652B9" w:rsidP="004319BF">
            <w:pPr>
              <w:spacing w:after="20"/>
              <w:ind w:left="20"/>
              <w:jc w:val="both"/>
              <w:rPr>
                <w:rFonts w:ascii="Times New Roman" w:hAnsi="Times New Roman"/>
                <w:color w:val="000000"/>
                <w:sz w:val="20"/>
                <w:lang w:val="kk-KZ"/>
              </w:rPr>
            </w:pPr>
            <w:r w:rsidRPr="00CB294D">
              <w:rPr>
                <w:rFonts w:ascii="Times New Roman" w:hAnsi="Times New Roman"/>
                <w:color w:val="000000"/>
                <w:sz w:val="20"/>
                <w:lang w:val="kk-KZ"/>
              </w:rPr>
              <w:t>152</w:t>
            </w:r>
          </w:p>
        </w:tc>
        <w:tc>
          <w:tcPr>
            <w:tcW w:w="1417" w:type="dxa"/>
            <w:tcBorders>
              <w:top w:val="single" w:sz="4" w:space="0" w:color="CFCFCF"/>
              <w:left w:val="single" w:sz="4" w:space="0" w:color="CFCFCF"/>
              <w:bottom w:val="single" w:sz="4" w:space="0" w:color="CFCFCF"/>
              <w:right w:val="single" w:sz="4" w:space="0" w:color="CFCFCF"/>
            </w:tcBorders>
          </w:tcPr>
          <w:p w:rsidR="007652B9" w:rsidRPr="004D1FE4" w:rsidRDefault="007652B9" w:rsidP="004319BF">
            <w:pPr>
              <w:spacing w:after="20"/>
              <w:ind w:left="20"/>
              <w:jc w:val="both"/>
              <w:rPr>
                <w:rFonts w:ascii="Arial Rounded MT Bold" w:hAnsi="Arial Rounded MT Bold"/>
                <w:color w:val="000000"/>
                <w:sz w:val="20"/>
                <w:lang w:val="kk-KZ"/>
              </w:rPr>
            </w:pPr>
            <w:r>
              <w:rPr>
                <w:rStyle w:val="BodyTextChar"/>
                <w:color w:val="000000"/>
                <w:sz w:val="24"/>
                <w:szCs w:val="24"/>
                <w:lang w:val="kk-KZ"/>
              </w:rPr>
              <w:t xml:space="preserve">Қыркүйек,Қазан,қараша,желтоқсан </w:t>
            </w:r>
            <w:r w:rsidRPr="004D1FE4">
              <w:rPr>
                <w:rStyle w:val="BodyTextChar"/>
                <w:color w:val="000000"/>
                <w:sz w:val="24"/>
                <w:szCs w:val="24"/>
                <w:lang w:val="kk-KZ"/>
              </w:rPr>
              <w:t>(</w:t>
            </w:r>
            <w:r>
              <w:rPr>
                <w:rStyle w:val="BodyTextChar"/>
                <w:color w:val="000000"/>
                <w:sz w:val="24"/>
                <w:szCs w:val="24"/>
                <w:lang w:val="kk-KZ"/>
              </w:rPr>
              <w:t>94 күн</w:t>
            </w:r>
            <w:r w:rsidRPr="004D1FE4">
              <w:rPr>
                <w:rStyle w:val="BodyTextChar"/>
                <w:color w:val="000000"/>
                <w:sz w:val="24"/>
                <w:szCs w:val="24"/>
                <w:lang w:val="kk-KZ"/>
              </w:rPr>
              <w:t>)</w:t>
            </w:r>
          </w:p>
        </w:tc>
        <w:tc>
          <w:tcPr>
            <w:tcW w:w="1418" w:type="dxa"/>
            <w:tcBorders>
              <w:top w:val="single" w:sz="4" w:space="0" w:color="CFCFCF"/>
              <w:left w:val="single" w:sz="4" w:space="0" w:color="CFCFCF"/>
              <w:bottom w:val="single" w:sz="4" w:space="0" w:color="CFCFCF"/>
              <w:right w:val="single" w:sz="4" w:space="0" w:color="CFCFCF"/>
            </w:tcBorders>
          </w:tcPr>
          <w:p w:rsidR="007652B9" w:rsidRPr="00E460E7" w:rsidRDefault="007652B9" w:rsidP="003F10F9">
            <w:pPr>
              <w:spacing w:after="0" w:line="240" w:lineRule="auto"/>
              <w:jc w:val="center"/>
              <w:rPr>
                <w:rFonts w:ascii="Times New Roman" w:hAnsi="Times New Roman"/>
                <w:sz w:val="20"/>
                <w:szCs w:val="20"/>
              </w:rPr>
            </w:pPr>
            <w:r>
              <w:rPr>
                <w:rFonts w:ascii="Times New Roman" w:hAnsi="Times New Roman"/>
                <w:sz w:val="20"/>
                <w:szCs w:val="20"/>
              </w:rPr>
              <w:t>с.</w:t>
            </w:r>
            <w:r>
              <w:rPr>
                <w:rFonts w:ascii="Times New Roman" w:hAnsi="Times New Roman"/>
                <w:sz w:val="20"/>
                <w:szCs w:val="20"/>
                <w:lang w:val="kk-KZ"/>
              </w:rPr>
              <w:t>Бозайгыр</w:t>
            </w:r>
            <w:r w:rsidRPr="00E460E7">
              <w:rPr>
                <w:rFonts w:ascii="Times New Roman" w:hAnsi="Times New Roman"/>
                <w:sz w:val="20"/>
                <w:szCs w:val="20"/>
              </w:rPr>
              <w:t xml:space="preserve"> , </w:t>
            </w:r>
          </w:p>
          <w:p w:rsidR="007652B9" w:rsidRPr="006E3253" w:rsidRDefault="007652B9" w:rsidP="003F10F9">
            <w:pPr>
              <w:spacing w:after="20"/>
              <w:ind w:left="20"/>
              <w:jc w:val="both"/>
              <w:rPr>
                <w:rFonts w:ascii="Times New Roman" w:hAnsi="Times New Roman"/>
                <w:color w:val="000000"/>
                <w:sz w:val="20"/>
                <w:lang w:val="kk-KZ"/>
              </w:rPr>
            </w:pPr>
            <w:r>
              <w:rPr>
                <w:rFonts w:ascii="Times New Roman" w:hAnsi="Times New Roman"/>
                <w:sz w:val="20"/>
                <w:szCs w:val="20"/>
              </w:rPr>
              <w:t>п.</w:t>
            </w:r>
            <w:r w:rsidRPr="00E460E7">
              <w:rPr>
                <w:rFonts w:ascii="Times New Roman" w:hAnsi="Times New Roman"/>
                <w:sz w:val="20"/>
                <w:szCs w:val="20"/>
              </w:rPr>
              <w:t xml:space="preserve"> </w:t>
            </w:r>
            <w:r>
              <w:rPr>
                <w:rFonts w:ascii="Times New Roman" w:hAnsi="Times New Roman"/>
                <w:sz w:val="20"/>
                <w:szCs w:val="20"/>
                <w:lang w:val="kk-KZ"/>
              </w:rPr>
              <w:t>Шортанды</w:t>
            </w:r>
          </w:p>
        </w:tc>
        <w:tc>
          <w:tcPr>
            <w:tcW w:w="1701" w:type="dxa"/>
            <w:tcBorders>
              <w:top w:val="single" w:sz="4" w:space="0" w:color="CFCFCF"/>
              <w:left w:val="single" w:sz="4" w:space="0" w:color="CFCFCF"/>
              <w:bottom w:val="single" w:sz="4" w:space="0" w:color="CFCFCF"/>
            </w:tcBorders>
          </w:tcPr>
          <w:p w:rsidR="007652B9" w:rsidRPr="006E3253" w:rsidRDefault="007652B9" w:rsidP="003F10F9">
            <w:pPr>
              <w:rPr>
                <w:rFonts w:ascii="Times New Roman" w:hAnsi="Times New Roman"/>
                <w:b/>
                <w:sz w:val="20"/>
                <w:szCs w:val="20"/>
                <w:lang w:val="kk-KZ"/>
              </w:rPr>
            </w:pPr>
            <w:r>
              <w:rPr>
                <w:rFonts w:ascii="Times New Roman" w:hAnsi="Times New Roman"/>
                <w:b/>
                <w:sz w:val="20"/>
                <w:szCs w:val="20"/>
                <w:lang w:val="kk-KZ"/>
              </w:rPr>
              <w:t xml:space="preserve">Шортанды </w:t>
            </w:r>
            <w:r w:rsidRPr="006E3253">
              <w:rPr>
                <w:rFonts w:ascii="Times New Roman" w:hAnsi="Times New Roman"/>
                <w:b/>
                <w:sz w:val="20"/>
                <w:szCs w:val="20"/>
                <w:lang w:val="kk-KZ"/>
              </w:rPr>
              <w:t>СШ№</w:t>
            </w:r>
            <w:r>
              <w:rPr>
                <w:rFonts w:ascii="Times New Roman" w:hAnsi="Times New Roman"/>
                <w:b/>
                <w:sz w:val="20"/>
                <w:szCs w:val="20"/>
                <w:lang w:val="kk-KZ"/>
              </w:rPr>
              <w:t>3</w:t>
            </w:r>
            <w:r w:rsidRPr="006E3253">
              <w:rPr>
                <w:rFonts w:ascii="Times New Roman" w:hAnsi="Times New Roman"/>
                <w:b/>
                <w:sz w:val="20"/>
                <w:szCs w:val="20"/>
                <w:lang w:val="kk-KZ"/>
              </w:rPr>
              <w:t>(лот №1)</w:t>
            </w:r>
            <w:r w:rsidRPr="00E460E7">
              <w:rPr>
                <w:rFonts w:ascii="Times New Roman" w:hAnsi="Times New Roman"/>
                <w:b/>
                <w:sz w:val="20"/>
                <w:szCs w:val="20"/>
                <w:lang w:val="kk-KZ"/>
              </w:rPr>
              <w:t xml:space="preserve"> </w:t>
            </w:r>
            <w:r>
              <w:rPr>
                <w:rFonts w:ascii="Times New Roman" w:hAnsi="Times New Roman"/>
                <w:b/>
                <w:sz w:val="20"/>
                <w:szCs w:val="20"/>
                <w:lang w:val="kk-KZ"/>
              </w:rPr>
              <w:t>3224200</w:t>
            </w:r>
          </w:p>
          <w:p w:rsidR="007652B9" w:rsidRPr="006E3253" w:rsidRDefault="007652B9" w:rsidP="003F10F9">
            <w:pPr>
              <w:rPr>
                <w:rFonts w:ascii="Times New Roman" w:hAnsi="Times New Roman"/>
                <w:b/>
                <w:sz w:val="20"/>
                <w:szCs w:val="20"/>
                <w:lang w:val="kk-KZ"/>
              </w:rPr>
            </w:pPr>
            <w:r>
              <w:rPr>
                <w:rFonts w:ascii="Times New Roman" w:hAnsi="Times New Roman"/>
                <w:b/>
                <w:sz w:val="20"/>
                <w:szCs w:val="20"/>
                <w:lang w:val="kk-KZ"/>
              </w:rPr>
              <w:t xml:space="preserve">Бозайгыр СШ </w:t>
            </w:r>
            <w:r w:rsidRPr="006E3253">
              <w:rPr>
                <w:rFonts w:ascii="Times New Roman" w:hAnsi="Times New Roman"/>
                <w:b/>
                <w:sz w:val="20"/>
                <w:szCs w:val="20"/>
                <w:lang w:val="kk-KZ"/>
              </w:rPr>
              <w:t xml:space="preserve">(лот№2) </w:t>
            </w:r>
            <w:r>
              <w:rPr>
                <w:rFonts w:ascii="Times New Roman" w:hAnsi="Times New Roman"/>
                <w:b/>
                <w:sz w:val="20"/>
                <w:szCs w:val="20"/>
                <w:lang w:val="kk-KZ"/>
              </w:rPr>
              <w:t>1776600</w:t>
            </w:r>
          </w:p>
          <w:p w:rsidR="007652B9" w:rsidRPr="0002101D" w:rsidRDefault="007652B9" w:rsidP="003F10F9">
            <w:pPr>
              <w:spacing w:after="20"/>
              <w:ind w:left="20"/>
              <w:jc w:val="both"/>
              <w:rPr>
                <w:b/>
                <w:sz w:val="20"/>
                <w:lang w:val="kk-KZ"/>
              </w:rPr>
            </w:pPr>
          </w:p>
        </w:tc>
      </w:tr>
      <w:tr w:rsidR="007652B9" w:rsidRPr="00DC6474" w:rsidTr="003F10F9">
        <w:trPr>
          <w:tblCellSpacing w:w="0" w:type="auto"/>
        </w:trPr>
        <w:tc>
          <w:tcPr>
            <w:tcW w:w="440" w:type="dxa"/>
            <w:tcBorders>
              <w:top w:val="single" w:sz="4" w:space="0" w:color="CFCFCF"/>
              <w:bottom w:val="single" w:sz="4" w:space="0" w:color="CFCFCF"/>
              <w:right w:val="single" w:sz="4" w:space="0" w:color="CFCFCF"/>
            </w:tcBorders>
          </w:tcPr>
          <w:p w:rsidR="007652B9" w:rsidRPr="006E3253" w:rsidRDefault="007652B9" w:rsidP="004319BF">
            <w:pPr>
              <w:spacing w:after="20"/>
              <w:ind w:left="20"/>
              <w:jc w:val="both"/>
              <w:rPr>
                <w:rFonts w:ascii="Arial" w:hAnsi="Arial" w:cs="Arial"/>
                <w:color w:val="000000"/>
                <w:sz w:val="20"/>
                <w:lang w:val="kk-KZ"/>
              </w:rPr>
            </w:pPr>
          </w:p>
        </w:tc>
        <w:tc>
          <w:tcPr>
            <w:tcW w:w="1893" w:type="dxa"/>
            <w:tcBorders>
              <w:top w:val="single" w:sz="4" w:space="0" w:color="CFCFCF"/>
              <w:left w:val="single" w:sz="4" w:space="0" w:color="CFCFCF"/>
              <w:bottom w:val="single" w:sz="4" w:space="0" w:color="CFCFCF"/>
              <w:right w:val="single" w:sz="4" w:space="0" w:color="CFCFCF"/>
            </w:tcBorders>
          </w:tcPr>
          <w:p w:rsidR="007652B9" w:rsidRPr="00243E7F" w:rsidRDefault="007652B9" w:rsidP="003F10F9">
            <w:pPr>
              <w:spacing w:after="20"/>
              <w:jc w:val="both"/>
              <w:rPr>
                <w:rFonts w:ascii="Times New Roman" w:hAnsi="Times New Roman"/>
                <w:color w:val="555555"/>
                <w:sz w:val="24"/>
                <w:szCs w:val="24"/>
                <w:shd w:val="clear" w:color="auto" w:fill="FFFFFF"/>
                <w:lang w:val="kk-KZ"/>
              </w:rPr>
            </w:pPr>
          </w:p>
        </w:tc>
        <w:tc>
          <w:tcPr>
            <w:tcW w:w="1216" w:type="dxa"/>
            <w:tcBorders>
              <w:top w:val="single" w:sz="4" w:space="0" w:color="CFCFCF"/>
              <w:left w:val="single" w:sz="4" w:space="0" w:color="CFCFCF"/>
              <w:bottom w:val="single" w:sz="4" w:space="0" w:color="CFCFCF"/>
              <w:right w:val="single" w:sz="4" w:space="0" w:color="CFCFCF"/>
            </w:tcBorders>
          </w:tcPr>
          <w:p w:rsidR="007652B9" w:rsidRDefault="007652B9" w:rsidP="004319BF">
            <w:pPr>
              <w:spacing w:after="20"/>
              <w:ind w:left="20"/>
              <w:jc w:val="both"/>
              <w:rPr>
                <w:color w:val="000000"/>
                <w:sz w:val="20"/>
                <w:lang w:val="kk-KZ"/>
              </w:rPr>
            </w:pPr>
          </w:p>
        </w:tc>
        <w:tc>
          <w:tcPr>
            <w:tcW w:w="1264" w:type="dxa"/>
            <w:tcBorders>
              <w:top w:val="single" w:sz="4" w:space="0" w:color="CFCFCF"/>
              <w:left w:val="single" w:sz="4" w:space="0" w:color="CFCFCF"/>
              <w:bottom w:val="single" w:sz="4" w:space="0" w:color="CFCFCF"/>
              <w:right w:val="single" w:sz="4" w:space="0" w:color="CFCFCF"/>
            </w:tcBorders>
          </w:tcPr>
          <w:p w:rsidR="007652B9" w:rsidRDefault="007652B9" w:rsidP="004319BF">
            <w:pPr>
              <w:spacing w:after="20"/>
              <w:ind w:left="20"/>
              <w:jc w:val="both"/>
              <w:rPr>
                <w:rFonts w:ascii="Times New Roman" w:hAnsi="Times New Roman"/>
                <w:color w:val="000000"/>
                <w:sz w:val="20"/>
                <w:lang w:val="kk-KZ"/>
              </w:rPr>
            </w:pPr>
          </w:p>
        </w:tc>
        <w:tc>
          <w:tcPr>
            <w:tcW w:w="1417" w:type="dxa"/>
            <w:tcBorders>
              <w:top w:val="single" w:sz="4" w:space="0" w:color="CFCFCF"/>
              <w:left w:val="single" w:sz="4" w:space="0" w:color="CFCFCF"/>
              <w:bottom w:val="single" w:sz="4" w:space="0" w:color="CFCFCF"/>
              <w:right w:val="single" w:sz="4" w:space="0" w:color="CFCFCF"/>
            </w:tcBorders>
          </w:tcPr>
          <w:p w:rsidR="007652B9" w:rsidRDefault="007652B9" w:rsidP="004319BF">
            <w:pPr>
              <w:spacing w:after="20"/>
              <w:ind w:left="20"/>
              <w:jc w:val="both"/>
              <w:rPr>
                <w:rStyle w:val="BodyTextChar"/>
                <w:color w:val="000000"/>
                <w:sz w:val="24"/>
                <w:szCs w:val="24"/>
                <w:lang w:val="kk-KZ"/>
              </w:rPr>
            </w:pPr>
          </w:p>
        </w:tc>
        <w:tc>
          <w:tcPr>
            <w:tcW w:w="1418" w:type="dxa"/>
            <w:tcBorders>
              <w:top w:val="single" w:sz="4" w:space="0" w:color="CFCFCF"/>
              <w:left w:val="single" w:sz="4" w:space="0" w:color="CFCFCF"/>
              <w:bottom w:val="single" w:sz="4" w:space="0" w:color="CFCFCF"/>
              <w:right w:val="single" w:sz="4" w:space="0" w:color="CFCFCF"/>
            </w:tcBorders>
          </w:tcPr>
          <w:p w:rsidR="007652B9" w:rsidRPr="00FB19A8" w:rsidRDefault="007652B9" w:rsidP="003F10F9">
            <w:pPr>
              <w:spacing w:after="0" w:line="240" w:lineRule="auto"/>
              <w:jc w:val="center"/>
              <w:rPr>
                <w:rFonts w:ascii="Times New Roman" w:hAnsi="Times New Roman"/>
                <w:sz w:val="20"/>
                <w:szCs w:val="20"/>
                <w:lang w:val="kk-KZ"/>
              </w:rPr>
            </w:pPr>
          </w:p>
        </w:tc>
        <w:tc>
          <w:tcPr>
            <w:tcW w:w="1701" w:type="dxa"/>
            <w:tcBorders>
              <w:top w:val="single" w:sz="4" w:space="0" w:color="CFCFCF"/>
              <w:left w:val="single" w:sz="4" w:space="0" w:color="CFCFCF"/>
              <w:bottom w:val="single" w:sz="4" w:space="0" w:color="CFCFCF"/>
            </w:tcBorders>
          </w:tcPr>
          <w:p w:rsidR="007652B9" w:rsidRDefault="007652B9" w:rsidP="003F10F9">
            <w:pPr>
              <w:rPr>
                <w:rFonts w:ascii="Times New Roman" w:hAnsi="Times New Roman"/>
                <w:b/>
                <w:sz w:val="20"/>
                <w:szCs w:val="20"/>
                <w:lang w:val="kk-KZ"/>
              </w:rPr>
            </w:pPr>
          </w:p>
        </w:tc>
      </w:tr>
    </w:tbl>
    <w:p w:rsidR="007652B9" w:rsidRDefault="007652B9" w:rsidP="00A53E5E">
      <w:pPr>
        <w:spacing w:after="0" w:line="240" w:lineRule="auto"/>
        <w:jc w:val="right"/>
        <w:rPr>
          <w:rFonts w:ascii="Times New Roman" w:hAnsi="Times New Roman"/>
          <w:color w:val="000000"/>
          <w:sz w:val="24"/>
          <w:szCs w:val="24"/>
          <w:lang w:val="kk-KZ"/>
        </w:rPr>
      </w:pPr>
    </w:p>
    <w:p w:rsidR="007652B9" w:rsidRDefault="007652B9" w:rsidP="00A53E5E">
      <w:pPr>
        <w:spacing w:after="0" w:line="240" w:lineRule="auto"/>
        <w:jc w:val="right"/>
        <w:rPr>
          <w:rFonts w:ascii="Times New Roman" w:hAnsi="Times New Roman"/>
          <w:color w:val="000000"/>
          <w:sz w:val="24"/>
          <w:szCs w:val="24"/>
          <w:lang w:val="kk-KZ"/>
        </w:rPr>
      </w:pPr>
    </w:p>
    <w:p w:rsidR="007652B9" w:rsidRDefault="007652B9" w:rsidP="00A53E5E">
      <w:pPr>
        <w:spacing w:after="0" w:line="240" w:lineRule="auto"/>
        <w:jc w:val="right"/>
        <w:rPr>
          <w:rFonts w:ascii="Times New Roman" w:hAnsi="Times New Roman"/>
          <w:color w:val="000000"/>
          <w:sz w:val="24"/>
          <w:szCs w:val="24"/>
          <w:lang w:val="kk-KZ"/>
        </w:rPr>
      </w:pPr>
    </w:p>
    <w:p w:rsidR="007652B9" w:rsidRPr="001C7499" w:rsidRDefault="007652B9" w:rsidP="00A53E5E">
      <w:pPr>
        <w:spacing w:after="0" w:line="240" w:lineRule="auto"/>
        <w:jc w:val="right"/>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w:t>
      </w:r>
    </w:p>
    <w:p w:rsidR="007652B9" w:rsidRPr="001C7499" w:rsidRDefault="007652B9" w:rsidP="00A53E5E">
      <w:pPr>
        <w:spacing w:after="0" w:line="240" w:lineRule="auto"/>
        <w:ind w:left="5400"/>
        <w:jc w:val="right"/>
        <w:rPr>
          <w:rFonts w:ascii="Times New Roman" w:hAnsi="Times New Roman"/>
          <w:sz w:val="24"/>
          <w:szCs w:val="24"/>
          <w:lang w:val="kk-KZ"/>
        </w:rPr>
      </w:pPr>
      <w:r w:rsidRPr="001C7499">
        <w:rPr>
          <w:rFonts w:ascii="Times New Roman" w:hAnsi="Times New Roman"/>
          <w:sz w:val="24"/>
          <w:szCs w:val="24"/>
          <w:lang w:val="kk-KZ"/>
        </w:rPr>
        <w:t>үлгілік конкурстық құжаттамаға</w:t>
      </w:r>
    </w:p>
    <w:p w:rsidR="007652B9" w:rsidRPr="001C7499" w:rsidRDefault="007652B9" w:rsidP="00A53E5E">
      <w:pPr>
        <w:spacing w:after="0" w:line="240" w:lineRule="auto"/>
        <w:ind w:left="4962"/>
        <w:jc w:val="right"/>
        <w:rPr>
          <w:rFonts w:ascii="Times New Roman" w:hAnsi="Times New Roman"/>
          <w:sz w:val="24"/>
          <w:szCs w:val="24"/>
          <w:lang w:val="kk-KZ"/>
        </w:rPr>
      </w:pPr>
      <w:r w:rsidRPr="001C7499">
        <w:rPr>
          <w:rFonts w:ascii="Times New Roman" w:hAnsi="Times New Roman"/>
          <w:sz w:val="24"/>
          <w:szCs w:val="24"/>
          <w:lang w:val="kk-KZ"/>
        </w:rPr>
        <w:t>2-қосымша</w:t>
      </w:r>
    </w:p>
    <w:p w:rsidR="007652B9" w:rsidRPr="001C7499" w:rsidRDefault="007652B9" w:rsidP="00465BFA">
      <w:pPr>
        <w:spacing w:after="0" w:line="240" w:lineRule="auto"/>
        <w:jc w:val="both"/>
        <w:rPr>
          <w:rFonts w:ascii="Times New Roman" w:hAnsi="Times New Roman"/>
          <w:sz w:val="24"/>
          <w:szCs w:val="24"/>
          <w:lang w:val="kk-KZ"/>
        </w:rPr>
      </w:pPr>
    </w:p>
    <w:p w:rsidR="007652B9" w:rsidRPr="001C7499" w:rsidRDefault="007652B9" w:rsidP="00465BFA">
      <w:pPr>
        <w:spacing w:after="0" w:line="240" w:lineRule="auto"/>
        <w:jc w:val="both"/>
        <w:rPr>
          <w:rFonts w:ascii="Times New Roman" w:hAnsi="Times New Roman"/>
          <w:sz w:val="24"/>
          <w:szCs w:val="24"/>
          <w:lang w:val="kk-KZ"/>
        </w:rPr>
      </w:pPr>
    </w:p>
    <w:p w:rsidR="007652B9" w:rsidRPr="001C7499" w:rsidRDefault="007652B9"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білім алушыларды тамақтандыруды </w:t>
      </w:r>
    </w:p>
    <w:p w:rsidR="007652B9" w:rsidRPr="001C7499" w:rsidRDefault="007652B9"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ұйымдастыру бойынша көрсетілетін қызметтерді берушіні таңдау</w:t>
      </w:r>
    </w:p>
    <w:p w:rsidR="007652B9" w:rsidRPr="001C7499" w:rsidRDefault="007652B9"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бойынша конкурстық құжаттамаға </w:t>
      </w:r>
    </w:p>
    <w:p w:rsidR="007652B9" w:rsidRPr="001C7499" w:rsidRDefault="007652B9" w:rsidP="00465BFA">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техникалық тапсырма</w:t>
      </w:r>
    </w:p>
    <w:p w:rsidR="007652B9" w:rsidRPr="001C7499" w:rsidRDefault="007652B9" w:rsidP="00465BFA">
      <w:pPr>
        <w:spacing w:after="0" w:line="240" w:lineRule="auto"/>
        <w:jc w:val="center"/>
        <w:rPr>
          <w:rFonts w:ascii="Times New Roman" w:hAnsi="Times New Roman"/>
          <w:sz w:val="24"/>
          <w:szCs w:val="24"/>
          <w:lang w:val="kk-KZ"/>
        </w:rPr>
      </w:pPr>
    </w:p>
    <w:p w:rsidR="007652B9" w:rsidRPr="00D7639F" w:rsidRDefault="007652B9" w:rsidP="00465BFA">
      <w:pPr>
        <w:shd w:val="clear" w:color="auto" w:fill="FFFFFF"/>
        <w:spacing w:before="100" w:beforeAutospacing="1" w:after="0" w:line="219" w:lineRule="atLeast"/>
        <w:rPr>
          <w:rFonts w:ascii="Times New Roman" w:hAnsi="Times New Roman"/>
          <w:color w:val="363636"/>
          <w:sz w:val="24"/>
          <w:szCs w:val="24"/>
          <w:lang w:val="kk-KZ" w:eastAsia="ru-RU"/>
        </w:rPr>
      </w:pPr>
      <w:r>
        <w:rPr>
          <w:rFonts w:ascii="Times New Roman" w:hAnsi="Times New Roman"/>
          <w:color w:val="363636"/>
          <w:sz w:val="24"/>
          <w:szCs w:val="24"/>
          <w:lang w:val="kk-KZ" w:eastAsia="ru-RU"/>
        </w:rPr>
        <w:t>30 желтоқсан 2011 жылғы №1684 санитарлық-эпидемиологиялық ережелерге сәйкес техникалық тапсырма қауіпсіз азық-түлік талаптарын,ас ассортиментін, сондай-ақ перспективтік ас мәзірін қарастырады. Ас мәзірі ілеседі.</w:t>
      </w:r>
      <w:r w:rsidRPr="00D7639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Перспективтік ас мәзірі оқушылардың жас ерекшелігін ескере отырып және Ақмола облысы тұтынушылардың құқығын қорғау Департаменті Шортанды ауданытұтынушылар құқығын қорғау басқармасымен келісіліп,</w:t>
      </w:r>
      <w:r>
        <w:rPr>
          <w:rFonts w:ascii="Times New Roman" w:hAnsi="Times New Roman"/>
          <w:sz w:val="24"/>
          <w:szCs w:val="24"/>
          <w:lang w:val="kk-KZ"/>
        </w:rPr>
        <w:t>Тапсырушы дайындап, калориялық талаптарына,</w:t>
      </w:r>
      <w:r w:rsidRPr="001C7499">
        <w:rPr>
          <w:rFonts w:ascii="Times New Roman" w:hAnsi="Times New Roman"/>
          <w:sz w:val="24"/>
          <w:szCs w:val="24"/>
          <w:lang w:val="kk-KZ"/>
        </w:rPr>
        <w:t>теңгерімделген және қауіпсіз тамақтандыруды қамтамасы</w:t>
      </w:r>
      <w:r>
        <w:rPr>
          <w:rFonts w:ascii="Times New Roman" w:hAnsi="Times New Roman"/>
          <w:sz w:val="24"/>
          <w:szCs w:val="24"/>
          <w:lang w:val="kk-KZ"/>
        </w:rPr>
        <w:t>з етуді көздеп бекітілді.</w:t>
      </w:r>
      <w:r w:rsidRPr="00D7639F">
        <w:rPr>
          <w:rFonts w:ascii="Times New Roman" w:hAnsi="Times New Roman"/>
          <w:color w:val="363636"/>
          <w:sz w:val="24"/>
          <w:szCs w:val="24"/>
          <w:lang w:val="kk-KZ" w:eastAsia="ru-RU"/>
        </w:rPr>
        <w:t>.</w:t>
      </w:r>
    </w:p>
    <w:p w:rsidR="007652B9" w:rsidRPr="00D7639F" w:rsidRDefault="007652B9" w:rsidP="00465BF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Білім алушыларға қызметті көрсету орны:</w:t>
      </w:r>
    </w:p>
    <w:p w:rsidR="007652B9" w:rsidRDefault="007652B9" w:rsidP="00465BFA">
      <w:pPr>
        <w:spacing w:after="0"/>
        <w:jc w:val="both"/>
        <w:rPr>
          <w:rFonts w:ascii="Times New Roman" w:hAnsi="Times New Roman"/>
          <w:color w:val="363636"/>
          <w:sz w:val="24"/>
          <w:szCs w:val="24"/>
          <w:lang w:val="kk-KZ" w:eastAsia="ru-RU"/>
        </w:rPr>
      </w:pPr>
    </w:p>
    <w:p w:rsidR="007652B9" w:rsidRPr="00697088" w:rsidRDefault="007652B9" w:rsidP="00465BFA">
      <w:pPr>
        <w:spacing w:after="0"/>
        <w:jc w:val="both"/>
        <w:rPr>
          <w:rFonts w:ascii="Times New Roman" w:hAnsi="Times New Roman"/>
          <w:sz w:val="24"/>
          <w:szCs w:val="24"/>
          <w:lang w:val="kk-KZ"/>
        </w:rPr>
      </w:pPr>
      <w:r>
        <w:rPr>
          <w:rFonts w:ascii="Times New Roman" w:hAnsi="Times New Roman"/>
          <w:b/>
          <w:sz w:val="24"/>
          <w:szCs w:val="24"/>
          <w:lang w:val="kk-KZ"/>
        </w:rPr>
        <w:t xml:space="preserve">Лот № 1 Шортанды ОМ </w:t>
      </w:r>
      <w:r w:rsidRPr="004319BF">
        <w:rPr>
          <w:rFonts w:ascii="Times New Roman" w:hAnsi="Times New Roman"/>
          <w:b/>
          <w:sz w:val="24"/>
          <w:szCs w:val="24"/>
          <w:lang w:val="kk-KZ"/>
        </w:rPr>
        <w:t>№</w:t>
      </w:r>
      <w:r>
        <w:rPr>
          <w:rFonts w:ascii="Times New Roman" w:hAnsi="Times New Roman"/>
          <w:b/>
          <w:sz w:val="24"/>
          <w:szCs w:val="24"/>
          <w:lang w:val="kk-KZ"/>
        </w:rPr>
        <w:t xml:space="preserve">3 </w:t>
      </w:r>
      <w:r>
        <w:rPr>
          <w:rFonts w:ascii="Times New Roman" w:hAnsi="Times New Roman"/>
          <w:sz w:val="24"/>
          <w:szCs w:val="24"/>
          <w:lang w:val="kk-KZ"/>
        </w:rPr>
        <w:t>,</w:t>
      </w:r>
      <w:r w:rsidRPr="004C1BDE">
        <w:rPr>
          <w:rFonts w:ascii="Times New Roman" w:hAnsi="Times New Roman"/>
          <w:sz w:val="24"/>
          <w:szCs w:val="24"/>
          <w:lang w:val="kk-KZ"/>
        </w:rPr>
        <w:t>,</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-98, Аз қамтылған отбасы балаларына бюджеттен бөлінген сома 3224200</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7652B9" w:rsidRPr="00D7639F" w:rsidRDefault="007652B9" w:rsidP="00DC6474">
      <w:pPr>
        <w:pStyle w:val="BodyText"/>
        <w:shd w:val="clear" w:color="auto" w:fill="auto"/>
        <w:spacing w:line="269" w:lineRule="exact"/>
        <w:jc w:val="left"/>
        <w:rPr>
          <w:rStyle w:val="BodyTextChar"/>
          <w:color w:val="000000"/>
          <w:sz w:val="24"/>
          <w:szCs w:val="24"/>
          <w:lang w:val="kk-KZ"/>
        </w:rPr>
      </w:pPr>
      <w:r w:rsidRPr="00D7639F">
        <w:rPr>
          <w:rStyle w:val="BodyTextChar"/>
          <w:color w:val="000000"/>
          <w:sz w:val="24"/>
          <w:szCs w:val="24"/>
          <w:lang w:val="kk-KZ"/>
        </w:rPr>
        <w:t>Қызметті орын</w:t>
      </w:r>
      <w:r>
        <w:rPr>
          <w:rStyle w:val="BodyTextChar"/>
          <w:color w:val="000000"/>
          <w:sz w:val="24"/>
          <w:szCs w:val="24"/>
          <w:lang w:val="kk-KZ"/>
        </w:rPr>
        <w:t xml:space="preserve">дауды талап ететін мерзім </w:t>
      </w:r>
      <w:r w:rsidRPr="00B56C47">
        <w:rPr>
          <w:rStyle w:val="BodyTextChar"/>
          <w:color w:val="000000"/>
          <w:sz w:val="24"/>
          <w:szCs w:val="24"/>
          <w:lang w:val="kk-KZ"/>
        </w:rPr>
        <w:t>сәуір</w:t>
      </w:r>
      <w:r w:rsidRPr="00D7639F">
        <w:rPr>
          <w:rStyle w:val="BodyTextChar"/>
          <w:color w:val="000000"/>
          <w:sz w:val="24"/>
          <w:szCs w:val="24"/>
          <w:lang w:val="kk-KZ"/>
        </w:rPr>
        <w:t>-</w:t>
      </w:r>
      <w:r>
        <w:rPr>
          <w:rStyle w:val="BodyTextChar"/>
          <w:color w:val="000000"/>
          <w:sz w:val="24"/>
          <w:szCs w:val="24"/>
          <w:lang w:val="kk-KZ"/>
        </w:rPr>
        <w:t>мамыр,қыркүйек-желтоқсан</w:t>
      </w:r>
      <w:r w:rsidRPr="00D7639F">
        <w:rPr>
          <w:rStyle w:val="BodyTextChar"/>
          <w:color w:val="000000"/>
          <w:sz w:val="24"/>
          <w:szCs w:val="24"/>
          <w:lang w:val="kk-KZ"/>
        </w:rPr>
        <w:t xml:space="preserve"> 201</w:t>
      </w:r>
      <w:r>
        <w:rPr>
          <w:rStyle w:val="BodyTextChar"/>
          <w:color w:val="000000"/>
          <w:sz w:val="24"/>
          <w:szCs w:val="24"/>
          <w:lang w:val="kk-KZ"/>
        </w:rPr>
        <w:t>7 ж.</w:t>
      </w:r>
    </w:p>
    <w:p w:rsidR="007652B9" w:rsidRPr="00D7639F" w:rsidRDefault="007652B9" w:rsidP="00465BFA">
      <w:pPr>
        <w:spacing w:after="0"/>
        <w:rPr>
          <w:rFonts w:ascii="Times New Roman" w:hAnsi="Times New Roman"/>
          <w:b/>
          <w:color w:val="363636"/>
          <w:sz w:val="24"/>
          <w:szCs w:val="24"/>
          <w:lang w:val="kk-KZ" w:eastAsia="ru-RU"/>
        </w:rPr>
      </w:pPr>
      <w:r>
        <w:rPr>
          <w:rFonts w:ascii="Times New Roman" w:hAnsi="Times New Roman"/>
          <w:color w:val="363636"/>
          <w:sz w:val="24"/>
          <w:szCs w:val="24"/>
          <w:lang w:val="kk-KZ" w:eastAsia="ru-RU"/>
        </w:rPr>
        <w:t>Жалпы білім беру ұйымында білім алушыларды тамақтандыру қызметін алатындардың жалпы саны</w:t>
      </w:r>
      <w:r w:rsidRPr="00F94122">
        <w:rPr>
          <w:rFonts w:ascii="Times New Roman" w:hAnsi="Times New Roman"/>
          <w:color w:val="363636"/>
          <w:sz w:val="24"/>
          <w:szCs w:val="24"/>
          <w:lang w:val="kk-KZ" w:eastAsia="ru-RU"/>
        </w:rPr>
        <w:t xml:space="preserve"> - </w:t>
      </w:r>
      <w:r>
        <w:rPr>
          <w:rFonts w:ascii="Times New Roman" w:hAnsi="Times New Roman"/>
          <w:color w:val="363636"/>
          <w:sz w:val="24"/>
          <w:szCs w:val="24"/>
          <w:lang w:val="kk-KZ" w:eastAsia="ru-RU"/>
        </w:rPr>
        <w:t>98</w:t>
      </w:r>
    </w:p>
    <w:p w:rsidR="007652B9" w:rsidRPr="00D7639F" w:rsidRDefault="007652B9" w:rsidP="00465BFA">
      <w:pPr>
        <w:spacing w:after="0"/>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Білім алушыларға тамақтандыруды ұйымдастыру қызметіне қызметтерді берушілерді таңдау жөніндегі конкурс құжаттарының техникалық тапсырмалар пункті:</w:t>
      </w:r>
    </w:p>
    <w:p w:rsidR="007652B9" w:rsidRPr="00D7639F" w:rsidRDefault="007652B9" w:rsidP="00465BFA">
      <w:pPr>
        <w:shd w:val="clear" w:color="auto" w:fill="FFFFFF"/>
        <w:spacing w:before="100" w:beforeAutospacing="1" w:after="0"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1 </w:t>
      </w:r>
      <w:r>
        <w:rPr>
          <w:rFonts w:ascii="Times New Roman" w:hAnsi="Times New Roman"/>
          <w:color w:val="363636"/>
          <w:sz w:val="24"/>
          <w:szCs w:val="24"/>
          <w:lang w:val="kk-KZ" w:eastAsia="ru-RU"/>
        </w:rPr>
        <w:t xml:space="preserve">Перспективтік ас мәзірін </w:t>
      </w:r>
      <w:r>
        <w:rPr>
          <w:rFonts w:ascii="Times New Roman" w:hAnsi="Times New Roman"/>
          <w:color w:val="000000"/>
          <w:sz w:val="24"/>
          <w:szCs w:val="24"/>
          <w:lang w:val="kk-KZ"/>
        </w:rPr>
        <w:t>ә</w:t>
      </w:r>
      <w:r>
        <w:rPr>
          <w:rStyle w:val="s0"/>
          <w:rFonts w:ascii="Times New Roman" w:hAnsi="Times New Roman"/>
          <w:sz w:val="24"/>
          <w:szCs w:val="24"/>
          <w:lang w:val="kk-KZ"/>
        </w:rPr>
        <w:t>леуетті өнім беруші</w:t>
      </w:r>
      <w:r>
        <w:rPr>
          <w:rFonts w:ascii="Times New Roman" w:hAnsi="Times New Roman"/>
          <w:color w:val="363636"/>
          <w:sz w:val="24"/>
          <w:szCs w:val="24"/>
          <w:lang w:val="kk-KZ" w:eastAsia="ru-RU"/>
        </w:rPr>
        <w:t>оқушылардың жас ерекшелігін ескере отырып және Ақмола облысы тұтынушылардың құқығын қорғау Департаменті Зеренді ауданы тұтынушылар құқығын қорғау басқармасымен келісіліп,аптасымен</w:t>
      </w:r>
      <w:r>
        <w:rPr>
          <w:rFonts w:ascii="Times New Roman" w:hAnsi="Times New Roman"/>
          <w:sz w:val="24"/>
          <w:szCs w:val="24"/>
          <w:lang w:val="kk-KZ"/>
        </w:rPr>
        <w:t xml:space="preserve"> , калориялық талаптарына,</w:t>
      </w:r>
      <w:r w:rsidRPr="001C7499">
        <w:rPr>
          <w:rFonts w:ascii="Times New Roman" w:hAnsi="Times New Roman"/>
          <w:sz w:val="24"/>
          <w:szCs w:val="24"/>
          <w:lang w:val="kk-KZ"/>
        </w:rPr>
        <w:t>теңгерімделген және қауіпсіз тамақтандыруды қамтамасы</w:t>
      </w:r>
      <w:r>
        <w:rPr>
          <w:rFonts w:ascii="Times New Roman" w:hAnsi="Times New Roman"/>
          <w:sz w:val="24"/>
          <w:szCs w:val="24"/>
          <w:lang w:val="kk-KZ"/>
        </w:rPr>
        <w:t>з етіп құрылуы тиіс.</w:t>
      </w:r>
    </w:p>
    <w:p w:rsidR="007652B9" w:rsidRPr="0093320D" w:rsidRDefault="007652B9" w:rsidP="00465BF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Мынадай түрде түсіну қажет:Тапсырыс берушімен жасалған перспективтік ас мәзірі үлгісінде тамақтың түрлері бойынша үлгілік апталық ас мәзірін құру. (ыстық түскі ас, буфеттік азық-түлік)</w:t>
      </w:r>
      <w:r w:rsidRPr="0093320D">
        <w:rPr>
          <w:rFonts w:ascii="Times New Roman" w:hAnsi="Times New Roman"/>
          <w:color w:val="363636"/>
          <w:sz w:val="24"/>
          <w:szCs w:val="24"/>
          <w:lang w:val="kk-KZ" w:eastAsia="ru-RU"/>
        </w:rPr>
        <w:t>.</w:t>
      </w:r>
      <w:r>
        <w:rPr>
          <w:rStyle w:val="BodyTextChar"/>
          <w:color w:val="000000"/>
          <w:sz w:val="24"/>
          <w:szCs w:val="24"/>
          <w:lang w:val="kk-KZ"/>
        </w:rPr>
        <w:t>Рацион массасы мен астың құны сақталып,</w:t>
      </w:r>
      <w:r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w:t>
      </w:r>
      <w:r>
        <w:rPr>
          <w:rStyle w:val="BodyTextChar"/>
          <w:color w:val="000000"/>
          <w:sz w:val="24"/>
          <w:szCs w:val="24"/>
          <w:lang w:val="kk-KZ"/>
        </w:rPr>
        <w:t xml:space="preserve"> бекіткен ас мәзіріне сәйкес</w:t>
      </w:r>
      <w:r>
        <w:rPr>
          <w:rFonts w:ascii="Times New Roman" w:hAnsi="Times New Roman"/>
          <w:color w:val="363636"/>
          <w:sz w:val="24"/>
          <w:szCs w:val="24"/>
          <w:lang w:val="kk-KZ" w:eastAsia="ru-RU"/>
        </w:rPr>
        <w:t>күнделікті ас мәзірі жасалуы керек.</w:t>
      </w:r>
      <w:r w:rsidRPr="0093320D">
        <w:rPr>
          <w:rFonts w:ascii="Times New Roman" w:hAnsi="Times New Roman"/>
          <w:color w:val="363636"/>
          <w:sz w:val="24"/>
          <w:szCs w:val="24"/>
          <w:lang w:val="kk-KZ" w:eastAsia="ru-RU"/>
        </w:rPr>
        <w:t xml:space="preserve">2 </w:t>
      </w:r>
      <w:r>
        <w:rPr>
          <w:rFonts w:ascii="Times New Roman" w:hAnsi="Times New Roman"/>
          <w:color w:val="363636"/>
          <w:sz w:val="24"/>
          <w:szCs w:val="24"/>
          <w:lang w:val="kk-KZ" w:eastAsia="ru-RU"/>
        </w:rPr>
        <w:t>Жұмысшыларға үнемі және уақытында нұсқаулар беруді қамтамсыз ету:</w:t>
      </w:r>
    </w:p>
    <w:p w:rsidR="007652B9" w:rsidRPr="00D7639F" w:rsidRDefault="007652B9" w:rsidP="00465BF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1)</w:t>
      </w:r>
      <w:r w:rsidRPr="001C7499">
        <w:rPr>
          <w:rFonts w:ascii="Times New Roman" w:hAnsi="Times New Roman"/>
          <w:sz w:val="24"/>
          <w:szCs w:val="24"/>
          <w:lang w:val="kk-KZ"/>
        </w:rPr>
        <w:t xml:space="preserve">азық блогындағы  </w:t>
      </w:r>
      <w:r>
        <w:rPr>
          <w:rFonts w:ascii="Times New Roman" w:hAnsi="Times New Roman"/>
          <w:sz w:val="24"/>
          <w:szCs w:val="24"/>
          <w:lang w:val="kk-KZ"/>
        </w:rPr>
        <w:t>жұмысшылардың еңбек қорғау ережесін, қауіпсіздік техникасы мен өрт қауіпсіздік ережелерін қатаң сақтауы және соған жауап беруге;</w:t>
      </w:r>
    </w:p>
    <w:p w:rsidR="007652B9" w:rsidRDefault="007652B9" w:rsidP="00465BF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2)</w:t>
      </w:r>
      <w:r>
        <w:rPr>
          <w:rFonts w:ascii="Times New Roman" w:hAnsi="Times New Roman"/>
          <w:color w:val="363636"/>
          <w:sz w:val="24"/>
          <w:szCs w:val="24"/>
          <w:lang w:val="kk-KZ" w:eastAsia="ru-RU"/>
        </w:rPr>
        <w:t xml:space="preserve"> Осы шарттағы қызметті орындауда өз қызметкерлерінің іс-әрекетіне толық жауапкершілікті алуға;</w:t>
      </w:r>
    </w:p>
    <w:p w:rsidR="007652B9" w:rsidRPr="00D7639F" w:rsidRDefault="007652B9" w:rsidP="00465BF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3)</w:t>
      </w:r>
      <w:r>
        <w:rPr>
          <w:rFonts w:ascii="Times New Roman" w:hAnsi="Times New Roman"/>
          <w:color w:val="363636"/>
          <w:sz w:val="24"/>
          <w:szCs w:val="24"/>
          <w:lang w:val="kk-KZ" w:eastAsia="ru-RU"/>
        </w:rPr>
        <w:t xml:space="preserve"> Тапсырыс берушінің жайына және оған жататын территорияның тазалығы мен тәртібін сақтауға;</w:t>
      </w:r>
    </w:p>
    <w:p w:rsidR="007652B9" w:rsidRDefault="007652B9" w:rsidP="00465BF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.4)</w:t>
      </w:r>
      <w:r>
        <w:rPr>
          <w:rFonts w:ascii="Times New Roman" w:hAnsi="Times New Roman"/>
          <w:color w:val="363636"/>
          <w:sz w:val="24"/>
          <w:szCs w:val="24"/>
          <w:lang w:val="kk-KZ" w:eastAsia="ru-RU"/>
        </w:rPr>
        <w:t>Тапсырыс берушінің  ішкі тәртіп талаптарын сақтауға;</w:t>
      </w:r>
    </w:p>
    <w:p w:rsidR="007652B9" w:rsidRDefault="007652B9" w:rsidP="00465BFA">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5)</w:t>
      </w:r>
      <w:r>
        <w:rPr>
          <w:rFonts w:ascii="Times New Roman" w:hAnsi="Times New Roman"/>
          <w:color w:val="363636"/>
          <w:sz w:val="24"/>
          <w:szCs w:val="24"/>
          <w:lang w:val="kk-KZ" w:eastAsia="ru-RU"/>
        </w:rPr>
        <w:t xml:space="preserve"> Оқушылардың тамақтану кестесін сақтауға (үстелдерді жасау мен жинау,азықты даярлау мен оқушыларға қызмет көрсетуге байланысты ыдыс жуу және басқа да жұмыстарға тапсырыс берушінің қызметкерлері мен оқушыларын қатыстырмау,азық блогінің жұмыс кестесін мектептің жұмыс кестесімен сәйкес құру)</w:t>
      </w:r>
      <w:r>
        <w:rPr>
          <w:rFonts w:ascii="Times New Roman" w:hAnsi="Times New Roman"/>
          <w:color w:val="363636"/>
          <w:sz w:val="24"/>
          <w:szCs w:val="24"/>
          <w:lang w:eastAsia="ru-RU"/>
        </w:rPr>
        <w:t>Соблюдение графика питания учащихся(производить сервировку и уборку столов, посудомоечные и иные работы, связанные с приготовлением пищи и обслуживанием учащихся ,не привлекая для  этой цели учащихся и сотрудников заказчика, установить режим работы пищеблока в соответствии с  режимом работы школ.</w:t>
      </w:r>
    </w:p>
    <w:p w:rsidR="007652B9" w:rsidRPr="008111C8" w:rsidRDefault="007652B9" w:rsidP="00465BFA">
      <w:pPr>
        <w:spacing w:after="0"/>
        <w:rPr>
          <w:rFonts w:ascii="Times New Roman" w:hAnsi="Times New Roman"/>
          <w:b/>
          <w:color w:val="363636"/>
          <w:sz w:val="24"/>
          <w:szCs w:val="24"/>
          <w:lang w:eastAsia="ru-RU"/>
        </w:rPr>
      </w:pPr>
      <w:r>
        <w:rPr>
          <w:rFonts w:ascii="Times New Roman" w:hAnsi="Times New Roman"/>
          <w:b/>
          <w:color w:val="363636"/>
          <w:sz w:val="24"/>
          <w:szCs w:val="24"/>
          <w:lang w:val="kk-KZ" w:eastAsia="ru-RU"/>
        </w:rPr>
        <w:t xml:space="preserve">Егер өте жақсы қызмет көрсету мінездемелері ұсынылса, конкурстық құжаттарда көрсетілген техникалық тапсырмалардың сәйкессіздігі рұқсат етіледі. </w:t>
      </w:r>
    </w:p>
    <w:p w:rsidR="007652B9" w:rsidRPr="00B33940" w:rsidRDefault="007652B9" w:rsidP="00465BFA">
      <w:pPr>
        <w:pStyle w:val="BodyText"/>
        <w:numPr>
          <w:ilvl w:val="0"/>
          <w:numId w:val="3"/>
        </w:numPr>
        <w:shd w:val="clear" w:color="auto" w:fill="auto"/>
        <w:spacing w:line="269" w:lineRule="exact"/>
        <w:jc w:val="left"/>
        <w:rPr>
          <w:color w:val="363636"/>
          <w:sz w:val="24"/>
          <w:szCs w:val="24"/>
        </w:rPr>
      </w:pPr>
      <w:r>
        <w:rPr>
          <w:color w:val="363636"/>
          <w:sz w:val="24"/>
          <w:szCs w:val="24"/>
          <w:lang w:val="kk-KZ"/>
        </w:rPr>
        <w:t>Азық блогындағы әр жұмысшыда сапа қауіпсіздігінің кепілі  жұмысқа рұқсат берілген медициналық кітапшасының болуы. Санитарлық төлқұжат. Сертификаттар.</w:t>
      </w:r>
    </w:p>
    <w:p w:rsidR="007652B9" w:rsidRDefault="007652B9" w:rsidP="00465BFA">
      <w:pPr>
        <w:pStyle w:val="BodyText"/>
        <w:numPr>
          <w:ilvl w:val="0"/>
          <w:numId w:val="3"/>
        </w:numPr>
        <w:shd w:val="clear" w:color="auto" w:fill="auto"/>
        <w:spacing w:line="269" w:lineRule="exact"/>
        <w:jc w:val="left"/>
        <w:rPr>
          <w:color w:val="363636"/>
          <w:sz w:val="24"/>
          <w:szCs w:val="24"/>
        </w:rPr>
      </w:pPr>
      <w:r w:rsidRPr="00DA7C6B">
        <w:rPr>
          <w:color w:val="363636"/>
          <w:sz w:val="24"/>
          <w:szCs w:val="24"/>
          <w:lang w:val="kk-KZ"/>
        </w:rPr>
        <w:t>Технологиялық жабдықтардың болуы (тоңазытқыштар,электр плиткалары)</w:t>
      </w:r>
    </w:p>
    <w:p w:rsidR="007652B9" w:rsidRPr="00DA7C6B" w:rsidRDefault="007652B9" w:rsidP="00465BFA">
      <w:pPr>
        <w:pStyle w:val="BodyText"/>
        <w:numPr>
          <w:ilvl w:val="0"/>
          <w:numId w:val="3"/>
        </w:numPr>
        <w:shd w:val="clear" w:color="auto" w:fill="auto"/>
        <w:spacing w:line="269" w:lineRule="exact"/>
        <w:jc w:val="left"/>
        <w:rPr>
          <w:color w:val="363636"/>
          <w:sz w:val="24"/>
          <w:szCs w:val="24"/>
        </w:rPr>
      </w:pPr>
      <w:r>
        <w:rPr>
          <w:color w:val="363636"/>
          <w:sz w:val="24"/>
          <w:szCs w:val="24"/>
          <w:lang w:val="kk-KZ"/>
        </w:rPr>
        <w:t>Өндірістік, асхана құралдарының, ыдыс-аяқтың болуы.</w:t>
      </w:r>
    </w:p>
    <w:p w:rsidR="007652B9" w:rsidRDefault="007652B9" w:rsidP="00465BFA">
      <w:pPr>
        <w:pStyle w:val="BodyText"/>
        <w:numPr>
          <w:ilvl w:val="0"/>
          <w:numId w:val="3"/>
        </w:numPr>
        <w:shd w:val="clear" w:color="auto" w:fill="auto"/>
        <w:spacing w:line="269" w:lineRule="exact"/>
        <w:jc w:val="left"/>
        <w:rPr>
          <w:color w:val="363636"/>
          <w:sz w:val="24"/>
          <w:szCs w:val="24"/>
        </w:rPr>
      </w:pPr>
      <w:r>
        <w:rPr>
          <w:color w:val="363636"/>
          <w:sz w:val="24"/>
          <w:szCs w:val="24"/>
          <w:lang w:val="kk-KZ"/>
        </w:rPr>
        <w:t>Азық-түлікті жеткізуді қамтамасыз ететін, санитарлық-эпидемиологиялық қорытындысы бар арнайы транспорттың болуы.Тез бұзылатын азық –түліктерді тасымалдауға арнайы арналған транспорттық құрылғылар пайдалануы тиіс.</w:t>
      </w:r>
      <w:r w:rsidRPr="00202584">
        <w:rPr>
          <w:color w:val="363636"/>
          <w:sz w:val="24"/>
          <w:szCs w:val="24"/>
        </w:rPr>
        <w:t xml:space="preserve"> (</w:t>
      </w:r>
      <w:r>
        <w:rPr>
          <w:color w:val="363636"/>
          <w:sz w:val="24"/>
          <w:szCs w:val="24"/>
          <w:lang w:val="kk-KZ"/>
        </w:rPr>
        <w:t>суықсызизотермикалық кузов,кузовты суытатын</w:t>
      </w:r>
      <w:r w:rsidRPr="00202584">
        <w:rPr>
          <w:color w:val="363636"/>
          <w:sz w:val="24"/>
          <w:szCs w:val="24"/>
        </w:rPr>
        <w:t>рефрижератор).</w:t>
      </w:r>
    </w:p>
    <w:p w:rsidR="007652B9" w:rsidRDefault="007652B9" w:rsidP="00465BFA">
      <w:pPr>
        <w:pStyle w:val="BodyText"/>
        <w:shd w:val="clear" w:color="auto" w:fill="auto"/>
        <w:spacing w:line="269" w:lineRule="exact"/>
        <w:ind w:left="485"/>
        <w:jc w:val="left"/>
        <w:rPr>
          <w:b/>
          <w:color w:val="363636"/>
          <w:sz w:val="24"/>
          <w:szCs w:val="24"/>
        </w:rPr>
      </w:pPr>
    </w:p>
    <w:p w:rsidR="007652B9" w:rsidRPr="00302BCD" w:rsidRDefault="007652B9" w:rsidP="00465BFA">
      <w:pPr>
        <w:pStyle w:val="BodyText"/>
        <w:shd w:val="clear" w:color="auto" w:fill="auto"/>
        <w:spacing w:line="269" w:lineRule="exact"/>
        <w:ind w:left="485"/>
        <w:jc w:val="left"/>
        <w:rPr>
          <w:b/>
          <w:color w:val="363636"/>
          <w:sz w:val="24"/>
          <w:szCs w:val="24"/>
        </w:rPr>
      </w:pPr>
      <w:r>
        <w:rPr>
          <w:b/>
          <w:color w:val="363636"/>
          <w:sz w:val="24"/>
          <w:szCs w:val="24"/>
          <w:lang w:val="kk-KZ"/>
        </w:rPr>
        <w:t>Қызметті көрсету орны- асхана, буфет</w:t>
      </w:r>
      <w:r>
        <w:rPr>
          <w:b/>
          <w:color w:val="363636"/>
          <w:sz w:val="24"/>
          <w:szCs w:val="24"/>
        </w:rPr>
        <w:t>.</w:t>
      </w:r>
    </w:p>
    <w:p w:rsidR="007652B9" w:rsidRDefault="007652B9" w:rsidP="004319BF">
      <w:pPr>
        <w:pStyle w:val="BodyText"/>
        <w:shd w:val="clear" w:color="auto" w:fill="auto"/>
        <w:spacing w:line="269" w:lineRule="exact"/>
        <w:jc w:val="left"/>
        <w:rPr>
          <w:color w:val="363636"/>
          <w:sz w:val="24"/>
          <w:szCs w:val="24"/>
        </w:rPr>
      </w:pPr>
    </w:p>
    <w:p w:rsidR="007652B9" w:rsidRDefault="007652B9" w:rsidP="00465BFA">
      <w:pPr>
        <w:pStyle w:val="BodyText"/>
        <w:shd w:val="clear" w:color="auto" w:fill="auto"/>
        <w:spacing w:line="269" w:lineRule="exact"/>
        <w:ind w:left="485"/>
        <w:jc w:val="left"/>
        <w:rPr>
          <w:color w:val="363636"/>
          <w:sz w:val="24"/>
          <w:szCs w:val="24"/>
        </w:rPr>
      </w:pPr>
      <w:r>
        <w:rPr>
          <w:color w:val="363636"/>
          <w:sz w:val="24"/>
          <w:szCs w:val="24"/>
        </w:rPr>
        <w:t>1.</w:t>
      </w:r>
      <w:r>
        <w:rPr>
          <w:color w:val="363636"/>
          <w:sz w:val="24"/>
          <w:szCs w:val="24"/>
          <w:lang w:val="kk-KZ"/>
        </w:rPr>
        <w:t xml:space="preserve">Азық – түлікті өңдеу мен сақтауды ескерген асхана </w:t>
      </w:r>
      <w:r>
        <w:rPr>
          <w:color w:val="363636"/>
          <w:sz w:val="24"/>
          <w:szCs w:val="24"/>
        </w:rPr>
        <w:t>Столовая с учетом хранения и обработки продуктов ( асхана жеке, кухня жеке)</w:t>
      </w:r>
    </w:p>
    <w:p w:rsidR="007652B9" w:rsidRPr="00D7639F" w:rsidRDefault="007652B9" w:rsidP="00465BFA">
      <w:pPr>
        <w:pStyle w:val="BodyText"/>
        <w:shd w:val="clear" w:color="auto" w:fill="auto"/>
        <w:spacing w:line="269" w:lineRule="exact"/>
        <w:ind w:left="485"/>
        <w:jc w:val="left"/>
        <w:rPr>
          <w:color w:val="363636"/>
          <w:sz w:val="24"/>
          <w:szCs w:val="24"/>
          <w:lang w:val="kk-KZ"/>
        </w:rPr>
      </w:pPr>
      <w:r>
        <w:rPr>
          <w:color w:val="363636"/>
          <w:sz w:val="24"/>
          <w:szCs w:val="24"/>
        </w:rPr>
        <w:t>2.</w:t>
      </w:r>
      <w:r>
        <w:rPr>
          <w:color w:val="363636"/>
          <w:sz w:val="24"/>
          <w:szCs w:val="24"/>
          <w:lang w:val="kk-KZ"/>
        </w:rPr>
        <w:t xml:space="preserve"> Егер мектепте болмаса (дайын өнімді тасымалдау) жалпы білім беру мекеме оқушыларына ыстық және буфеттік өнімдерді қандай жағдайда дайындайтыны жөнінде санитарлық-эпидемиологияның қорытындысын көрсетуі керек. Дайын өнімдерді тасымалдайтын арнайы контейнерлері болуы шарт.</w:t>
      </w:r>
    </w:p>
    <w:p w:rsidR="007652B9" w:rsidRPr="00D7639F" w:rsidRDefault="007652B9" w:rsidP="00465BFA">
      <w:pPr>
        <w:pStyle w:val="BodyText"/>
        <w:shd w:val="clear" w:color="auto" w:fill="auto"/>
        <w:spacing w:line="269" w:lineRule="exact"/>
        <w:ind w:left="485"/>
        <w:jc w:val="left"/>
        <w:rPr>
          <w:color w:val="363636"/>
          <w:sz w:val="24"/>
          <w:szCs w:val="24"/>
          <w:lang w:val="kk-KZ"/>
        </w:rPr>
      </w:pPr>
      <w:r w:rsidRPr="00D7639F">
        <w:rPr>
          <w:color w:val="363636"/>
          <w:sz w:val="24"/>
          <w:szCs w:val="24"/>
          <w:lang w:val="kk-KZ"/>
        </w:rPr>
        <w:t>3.</w:t>
      </w:r>
      <w:r>
        <w:rPr>
          <w:color w:val="363636"/>
          <w:sz w:val="24"/>
          <w:szCs w:val="24"/>
          <w:lang w:val="kk-KZ"/>
        </w:rPr>
        <w:t>Тамақтандыруды и</w:t>
      </w:r>
      <w:r w:rsidRPr="00D7639F">
        <w:rPr>
          <w:color w:val="363636"/>
          <w:sz w:val="24"/>
          <w:szCs w:val="24"/>
          <w:lang w:val="kk-KZ"/>
        </w:rPr>
        <w:t xml:space="preserve">ндустриалды ұйымдастыру ( </w:t>
      </w:r>
      <w:r>
        <w:rPr>
          <w:color w:val="363636"/>
          <w:sz w:val="24"/>
          <w:szCs w:val="24"/>
          <w:lang w:val="kk-KZ"/>
        </w:rPr>
        <w:t>мектеп тамақтандыру к</w:t>
      </w:r>
      <w:r w:rsidRPr="00D7639F">
        <w:rPr>
          <w:color w:val="363636"/>
          <w:sz w:val="24"/>
          <w:szCs w:val="24"/>
          <w:lang w:val="kk-KZ"/>
        </w:rPr>
        <w:t>омбинаты).</w:t>
      </w:r>
    </w:p>
    <w:p w:rsidR="007652B9" w:rsidRDefault="007652B9" w:rsidP="00465BFA">
      <w:pPr>
        <w:pStyle w:val="BodyText"/>
        <w:shd w:val="clear" w:color="auto" w:fill="auto"/>
        <w:spacing w:line="269" w:lineRule="exact"/>
        <w:ind w:left="485"/>
        <w:jc w:val="left"/>
        <w:rPr>
          <w:color w:val="363636"/>
          <w:sz w:val="24"/>
          <w:szCs w:val="24"/>
          <w:lang w:val="kk-KZ"/>
        </w:rPr>
      </w:pPr>
      <w:r>
        <w:rPr>
          <w:b/>
          <w:color w:val="000000"/>
          <w:sz w:val="24"/>
          <w:szCs w:val="24"/>
          <w:lang w:val="kk-KZ"/>
        </w:rPr>
        <w:t>Конкурс жеңімпазы болып табылған ә</w:t>
      </w:r>
      <w:r w:rsidRPr="00501705">
        <w:rPr>
          <w:rStyle w:val="s0"/>
          <w:b/>
          <w:sz w:val="24"/>
          <w:szCs w:val="24"/>
          <w:lang w:val="kk-KZ"/>
        </w:rPr>
        <w:t>леуетті өнім беруші15 күнтізбелік күн ішінде Қазақстан Республикасының мемлекеттік мүлік туралы заңнамасына сәйкес мектеп асханасының жабдықтары мен жайын жалға алу туралы шарт жасасады.</w:t>
      </w:r>
    </w:p>
    <w:p w:rsidR="007652B9" w:rsidRDefault="007652B9" w:rsidP="00465BFA">
      <w:pPr>
        <w:pStyle w:val="BodyText"/>
        <w:shd w:val="clear" w:color="auto" w:fill="auto"/>
        <w:spacing w:line="269" w:lineRule="exact"/>
        <w:ind w:left="485"/>
        <w:jc w:val="left"/>
        <w:rPr>
          <w:color w:val="363636"/>
          <w:sz w:val="24"/>
          <w:szCs w:val="24"/>
        </w:rPr>
      </w:pPr>
      <w:r>
        <w:rPr>
          <w:color w:val="363636"/>
          <w:sz w:val="24"/>
          <w:szCs w:val="24"/>
          <w:lang w:val="kk-KZ"/>
        </w:rPr>
        <w:t>Тамақтану кестесі мектеп директорымен бекітіледі.</w:t>
      </w:r>
    </w:p>
    <w:p w:rsidR="007652B9" w:rsidRPr="00843A21" w:rsidRDefault="007652B9" w:rsidP="00843A21">
      <w:pPr>
        <w:pStyle w:val="BodyText"/>
        <w:shd w:val="clear" w:color="auto" w:fill="auto"/>
        <w:spacing w:line="269" w:lineRule="exact"/>
        <w:ind w:hanging="142"/>
        <w:jc w:val="left"/>
        <w:rPr>
          <w:color w:val="363636"/>
          <w:sz w:val="24"/>
          <w:szCs w:val="24"/>
          <w:lang w:val="kk-KZ"/>
        </w:rPr>
      </w:pPr>
      <w:r w:rsidRPr="00D7639F">
        <w:rPr>
          <w:color w:val="363636"/>
          <w:sz w:val="24"/>
          <w:szCs w:val="24"/>
          <w:lang w:val="kk-KZ"/>
        </w:rPr>
        <w:t>Тағамды даярлау ,</w:t>
      </w:r>
      <w:r>
        <w:rPr>
          <w:color w:val="363636"/>
          <w:sz w:val="24"/>
          <w:szCs w:val="24"/>
          <w:lang w:val="kk-KZ"/>
        </w:rPr>
        <w:t xml:space="preserve">оның ішінде білім алушыларды тамақтандыруда пайдаланылатын шикі зат пен ас тағамдарды,жеткізу жағдайлары, шығару технологиясы кедендік одақ регламентінде бекітілген, санитарлық-эпидемиологиялық ережелер мен басқа да нормативтік құқықтық актілерге, СЭС талаптарына жауап береді. </w:t>
      </w:r>
    </w:p>
    <w:p w:rsidR="007652B9" w:rsidRDefault="007652B9" w:rsidP="00843A21">
      <w:pPr>
        <w:spacing w:after="0" w:line="240" w:lineRule="auto"/>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843A21">
      <w:pPr>
        <w:spacing w:after="0" w:line="240" w:lineRule="auto"/>
        <w:rPr>
          <w:rFonts w:ascii="Times New Roman" w:hAnsi="Times New Roman"/>
          <w:color w:val="000000"/>
          <w:sz w:val="24"/>
          <w:szCs w:val="24"/>
          <w:lang w:val="kk-KZ"/>
        </w:rPr>
      </w:pPr>
    </w:p>
    <w:p w:rsidR="007652B9" w:rsidRDefault="007652B9" w:rsidP="00843A21">
      <w:pPr>
        <w:spacing w:after="0" w:line="240" w:lineRule="auto"/>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843A21">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0"/>
          <w:szCs w:val="20"/>
          <w:lang w:val="kk-KZ"/>
        </w:rPr>
      </w:pPr>
    </w:p>
    <w:p w:rsidR="007652B9" w:rsidRDefault="007652B9" w:rsidP="00465BFA">
      <w:pPr>
        <w:spacing w:after="0" w:line="240" w:lineRule="auto"/>
        <w:ind w:left="5400"/>
        <w:jc w:val="center"/>
        <w:rPr>
          <w:rFonts w:ascii="Times New Roman" w:hAnsi="Times New Roman"/>
          <w:color w:val="000000"/>
          <w:sz w:val="20"/>
          <w:szCs w:val="20"/>
          <w:lang w:val="kk-KZ"/>
        </w:rPr>
      </w:pPr>
    </w:p>
    <w:p w:rsidR="007652B9" w:rsidRDefault="007652B9" w:rsidP="00465BFA">
      <w:pPr>
        <w:spacing w:after="0" w:line="240" w:lineRule="auto"/>
        <w:ind w:left="5400"/>
        <w:jc w:val="center"/>
        <w:rPr>
          <w:rFonts w:ascii="Times New Roman" w:hAnsi="Times New Roman"/>
          <w:color w:val="000000"/>
          <w:sz w:val="20"/>
          <w:szCs w:val="20"/>
          <w:lang w:val="kk-KZ"/>
        </w:rPr>
      </w:pPr>
    </w:p>
    <w:p w:rsidR="007652B9" w:rsidRDefault="007652B9" w:rsidP="00465BFA">
      <w:pPr>
        <w:spacing w:after="0" w:line="240" w:lineRule="auto"/>
        <w:ind w:left="5400"/>
        <w:jc w:val="center"/>
        <w:rPr>
          <w:rFonts w:ascii="Times New Roman" w:hAnsi="Times New Roman"/>
          <w:color w:val="000000"/>
          <w:sz w:val="20"/>
          <w:szCs w:val="20"/>
          <w:lang w:val="kk-KZ"/>
        </w:rPr>
      </w:pPr>
    </w:p>
    <w:p w:rsidR="007652B9" w:rsidRDefault="007652B9" w:rsidP="00465BFA">
      <w:pPr>
        <w:spacing w:after="0" w:line="240" w:lineRule="auto"/>
        <w:ind w:left="5400"/>
        <w:jc w:val="center"/>
        <w:rPr>
          <w:rFonts w:ascii="Times New Roman" w:hAnsi="Times New Roman"/>
          <w:color w:val="000000"/>
          <w:sz w:val="20"/>
          <w:szCs w:val="20"/>
          <w:lang w:val="kk-KZ"/>
        </w:rPr>
      </w:pPr>
    </w:p>
    <w:p w:rsidR="007652B9" w:rsidRDefault="007652B9" w:rsidP="00465BFA">
      <w:pPr>
        <w:spacing w:after="0" w:line="240" w:lineRule="auto"/>
        <w:ind w:left="5400"/>
        <w:jc w:val="center"/>
        <w:rPr>
          <w:rFonts w:ascii="Times New Roman" w:hAnsi="Times New Roman"/>
          <w:color w:val="000000"/>
          <w:sz w:val="20"/>
          <w:szCs w:val="20"/>
          <w:lang w:val="kk-KZ"/>
        </w:rPr>
      </w:pPr>
    </w:p>
    <w:p w:rsidR="007652B9" w:rsidRDefault="007652B9" w:rsidP="00465BFA">
      <w:pPr>
        <w:spacing w:after="0" w:line="240" w:lineRule="auto"/>
        <w:ind w:left="5400"/>
        <w:jc w:val="center"/>
        <w:rPr>
          <w:rFonts w:ascii="Times New Roman" w:hAnsi="Times New Roman"/>
          <w:color w:val="000000"/>
          <w:sz w:val="20"/>
          <w:szCs w:val="20"/>
          <w:lang w:val="kk-KZ"/>
        </w:rPr>
      </w:pPr>
    </w:p>
    <w:p w:rsidR="007652B9" w:rsidRPr="00B836C1" w:rsidRDefault="007652B9" w:rsidP="00465BFA">
      <w:pPr>
        <w:spacing w:after="0" w:line="240" w:lineRule="auto"/>
        <w:ind w:left="5400"/>
        <w:jc w:val="center"/>
        <w:rPr>
          <w:rFonts w:ascii="Times New Roman" w:hAnsi="Times New Roman"/>
          <w:sz w:val="20"/>
          <w:szCs w:val="20"/>
          <w:lang w:val="kk-KZ"/>
        </w:rPr>
      </w:pPr>
      <w:r w:rsidRPr="00B836C1">
        <w:rPr>
          <w:rFonts w:ascii="Times New Roman" w:hAnsi="Times New Roman"/>
          <w:color w:val="000000"/>
          <w:sz w:val="20"/>
          <w:szCs w:val="20"/>
          <w:lang w:val="kk-KZ"/>
        </w:rPr>
        <w:t>Жалпы білім алушыларды тамақтандыруды ұйымдастыру бойынша көрсетілетін қызметтерді берушілерді таңдау</w:t>
      </w:r>
      <w:r w:rsidRPr="00B836C1">
        <w:rPr>
          <w:rFonts w:ascii="Times New Roman" w:hAnsi="Times New Roman"/>
          <w:sz w:val="20"/>
          <w:szCs w:val="20"/>
          <w:lang w:val="kk-KZ"/>
        </w:rPr>
        <w:t xml:space="preserve"> жөніндегі </w:t>
      </w:r>
    </w:p>
    <w:p w:rsidR="007652B9" w:rsidRPr="00B836C1" w:rsidRDefault="007652B9" w:rsidP="00465BFA">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 xml:space="preserve">үлгілік конкурстық құжаттамаға </w:t>
      </w:r>
    </w:p>
    <w:p w:rsidR="007652B9" w:rsidRPr="00B836C1" w:rsidRDefault="007652B9" w:rsidP="00465BFA">
      <w:pPr>
        <w:spacing w:after="0" w:line="240" w:lineRule="auto"/>
        <w:ind w:left="5400"/>
        <w:jc w:val="center"/>
        <w:rPr>
          <w:rFonts w:ascii="Times New Roman" w:hAnsi="Times New Roman"/>
          <w:sz w:val="20"/>
          <w:szCs w:val="20"/>
          <w:lang w:val="kk-KZ"/>
        </w:rPr>
      </w:pPr>
      <w:r>
        <w:rPr>
          <w:rFonts w:ascii="Times New Roman" w:hAnsi="Times New Roman"/>
          <w:sz w:val="20"/>
          <w:szCs w:val="20"/>
          <w:lang w:val="kk-KZ"/>
        </w:rPr>
        <w:t>4</w:t>
      </w:r>
      <w:r w:rsidRPr="00B836C1">
        <w:rPr>
          <w:rFonts w:ascii="Times New Roman" w:hAnsi="Times New Roman"/>
          <w:sz w:val="20"/>
          <w:szCs w:val="20"/>
          <w:lang w:val="kk-KZ"/>
        </w:rPr>
        <w:t>-қосымша</w:t>
      </w:r>
    </w:p>
    <w:p w:rsidR="007652B9" w:rsidRPr="006812EA" w:rsidRDefault="007652B9" w:rsidP="00465BFA">
      <w:pPr>
        <w:spacing w:after="0" w:line="240" w:lineRule="auto"/>
        <w:jc w:val="both"/>
        <w:rPr>
          <w:rFonts w:ascii="Times New Roman" w:hAnsi="Times New Roman"/>
          <w:sz w:val="24"/>
          <w:szCs w:val="24"/>
          <w:lang w:val="kk-KZ"/>
        </w:rPr>
      </w:pPr>
    </w:p>
    <w:p w:rsidR="007652B9" w:rsidRPr="006812EA" w:rsidRDefault="007652B9" w:rsidP="00465BFA">
      <w:pPr>
        <w:tabs>
          <w:tab w:val="left" w:pos="8130"/>
        </w:tabs>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ab/>
      </w:r>
    </w:p>
    <w:p w:rsidR="007652B9" w:rsidRPr="00B836C1" w:rsidRDefault="007652B9" w:rsidP="00465BFA">
      <w:pPr>
        <w:spacing w:after="0" w:line="240" w:lineRule="auto"/>
        <w:jc w:val="center"/>
        <w:rPr>
          <w:rFonts w:ascii="Times New Roman" w:hAnsi="Times New Roman"/>
          <w:b/>
          <w:bCs/>
          <w:lang w:val="kk-KZ" w:eastAsia="ru-RU"/>
        </w:rPr>
      </w:pPr>
      <w:r w:rsidRPr="00B836C1">
        <w:rPr>
          <w:rFonts w:ascii="Times New Roman" w:hAnsi="Times New Roman"/>
          <w:b/>
          <w:bCs/>
          <w:lang w:val="kk-KZ" w:eastAsia="ru-RU"/>
        </w:rPr>
        <w:t>Конкурсқа қатысуға өтінім</w:t>
      </w:r>
    </w:p>
    <w:p w:rsidR="007652B9" w:rsidRPr="00B836C1" w:rsidRDefault="007652B9" w:rsidP="00465BFA">
      <w:pPr>
        <w:spacing w:after="0" w:line="240" w:lineRule="auto"/>
        <w:jc w:val="center"/>
        <w:rPr>
          <w:rFonts w:ascii="Times New Roman" w:hAnsi="Times New Roman"/>
          <w:bCs/>
          <w:lang w:val="kk-KZ" w:eastAsia="ru-RU"/>
        </w:rPr>
      </w:pPr>
      <w:r w:rsidRPr="00B836C1">
        <w:rPr>
          <w:rFonts w:ascii="Times New Roman" w:hAnsi="Times New Roman"/>
          <w:bCs/>
          <w:lang w:val="kk-KZ" w:eastAsia="ru-RU"/>
        </w:rPr>
        <w:t>(заңды тұлғалар үшін)</w:t>
      </w:r>
    </w:p>
    <w:p w:rsidR="007652B9" w:rsidRPr="00B836C1" w:rsidRDefault="007652B9" w:rsidP="00465BFA">
      <w:pPr>
        <w:spacing w:after="0" w:line="240" w:lineRule="auto"/>
        <w:jc w:val="center"/>
        <w:rPr>
          <w:rFonts w:ascii="Times New Roman" w:hAnsi="Times New Roman"/>
          <w:lang w:val="kk-KZ" w:eastAsia="ru-RU"/>
        </w:rPr>
      </w:pPr>
    </w:p>
    <w:p w:rsidR="007652B9" w:rsidRPr="00B836C1" w:rsidRDefault="007652B9" w:rsidP="00465BFA">
      <w:pPr>
        <w:spacing w:after="0"/>
        <w:jc w:val="center"/>
        <w:rPr>
          <w:rFonts w:ascii="Times New Roman" w:hAnsi="Times New Roman"/>
          <w:lang w:val="kk-KZ"/>
        </w:rPr>
      </w:pPr>
      <w:r w:rsidRPr="00B836C1">
        <w:rPr>
          <w:rFonts w:ascii="Times New Roman" w:hAnsi="Times New Roman"/>
          <w:lang w:val="kk-KZ" w:eastAsia="ru-RU"/>
        </w:rPr>
        <w:t xml:space="preserve">Кімге  </w:t>
      </w:r>
      <w:r w:rsidRPr="00B836C1">
        <w:rPr>
          <w:rFonts w:ascii="Times New Roman" w:hAnsi="Times New Roman"/>
          <w:color w:val="000000"/>
          <w:lang w:val="kk-KZ"/>
        </w:rPr>
        <w:t>«</w:t>
      </w:r>
      <w:r w:rsidRPr="00B836C1">
        <w:rPr>
          <w:rFonts w:ascii="Times New Roman" w:hAnsi="Times New Roman"/>
          <w:color w:val="555555"/>
          <w:shd w:val="clear" w:color="auto" w:fill="FFFFFF"/>
          <w:lang w:val="kk-KZ"/>
        </w:rPr>
        <w:t>Мемлекеттiк мекеме «</w:t>
      </w:r>
      <w:r>
        <w:rPr>
          <w:rFonts w:ascii="Times New Roman" w:hAnsi="Times New Roman"/>
          <w:color w:val="555555"/>
          <w:shd w:val="clear" w:color="auto" w:fill="FFFFFF"/>
          <w:lang w:val="kk-KZ"/>
        </w:rPr>
        <w:t>Шортанды</w:t>
      </w:r>
      <w:r w:rsidRPr="00B836C1">
        <w:rPr>
          <w:rFonts w:ascii="Times New Roman" w:hAnsi="Times New Roman"/>
          <w:color w:val="555555"/>
          <w:shd w:val="clear" w:color="auto" w:fill="FFFFFF"/>
          <w:lang w:val="kk-KZ"/>
        </w:rPr>
        <w:t xml:space="preserve"> ауданының бiлiм беру бөлiмi»</w:t>
      </w:r>
      <w:r w:rsidRPr="00B836C1">
        <w:rPr>
          <w:rStyle w:val="BodyTextChar"/>
          <w:color w:val="000000"/>
          <w:sz w:val="22"/>
          <w:lang w:val="kk-KZ"/>
        </w:rPr>
        <w:t>-не</w:t>
      </w:r>
    </w:p>
    <w:p w:rsidR="007652B9" w:rsidRPr="00B836C1" w:rsidRDefault="007652B9"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br/>
        <w:t xml:space="preserve">                                                                         (конкурсты ұйымдастырушының атауы)</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Кімнен ________________________________________________________</w:t>
      </w:r>
      <w:r w:rsidRPr="00B836C1">
        <w:rPr>
          <w:rFonts w:ascii="Times New Roman" w:hAnsi="Times New Roman"/>
          <w:lang w:val="kk-KZ" w:eastAsia="ru-RU"/>
        </w:rPr>
        <w:br/>
        <w:t xml:space="preserve">                                                                           (әлеуетті өнім берушінің толық атауы)</w:t>
      </w:r>
    </w:p>
    <w:p w:rsidR="007652B9" w:rsidRPr="00B836C1" w:rsidRDefault="007652B9"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39"/>
        <w:gridCol w:w="4466"/>
      </w:tblGrid>
      <w:tr w:rsidR="007652B9" w:rsidRPr="00DC6474" w:rsidTr="004319BF">
        <w:tc>
          <w:tcPr>
            <w:tcW w:w="5130" w:type="dxa"/>
            <w:tcMar>
              <w:top w:w="45" w:type="dxa"/>
              <w:left w:w="75" w:type="dxa"/>
              <w:bottom w:w="45" w:type="dxa"/>
              <w:right w:w="75" w:type="dxa"/>
            </w:tcMar>
            <w:vAlign w:val="center"/>
          </w:tcPr>
          <w:p w:rsidR="007652B9" w:rsidRPr="00B836C1" w:rsidRDefault="007652B9" w:rsidP="004319BF">
            <w:pPr>
              <w:spacing w:after="0" w:line="240" w:lineRule="auto"/>
              <w:jc w:val="both"/>
              <w:rPr>
                <w:rFonts w:ascii="Times New Roman" w:hAnsi="Times New Roman"/>
                <w:lang w:val="kk-KZ" w:eastAsia="ru-RU"/>
              </w:rPr>
            </w:pPr>
            <w:r w:rsidRPr="00B836C1">
              <w:rPr>
                <w:rFonts w:ascii="Times New Roman" w:hAnsi="Times New Roman"/>
                <w:lang w:val="kk-KZ" w:eastAsia="ru-RU"/>
              </w:rPr>
              <w:t>Әлеуетті өнім берушінің заңды, почта мекенжайы және байланыс телефондары</w:t>
            </w:r>
          </w:p>
        </w:tc>
        <w:tc>
          <w:tcPr>
            <w:tcW w:w="4575" w:type="dxa"/>
            <w:tcMar>
              <w:top w:w="45" w:type="dxa"/>
              <w:left w:w="75" w:type="dxa"/>
              <w:bottom w:w="45" w:type="dxa"/>
              <w:right w:w="75" w:type="dxa"/>
            </w:tcMar>
            <w:vAlign w:val="center"/>
          </w:tcPr>
          <w:p w:rsidR="007652B9" w:rsidRPr="00B836C1" w:rsidRDefault="007652B9" w:rsidP="004319BF">
            <w:pPr>
              <w:spacing w:after="0" w:line="240" w:lineRule="auto"/>
              <w:rPr>
                <w:lang w:val="kk-KZ" w:eastAsia="ru-RU"/>
              </w:rPr>
            </w:pPr>
          </w:p>
        </w:tc>
      </w:tr>
      <w:tr w:rsidR="007652B9" w:rsidRPr="00DC6474" w:rsidTr="004319BF">
        <w:tc>
          <w:tcPr>
            <w:tcW w:w="5130" w:type="dxa"/>
            <w:tcMar>
              <w:top w:w="45" w:type="dxa"/>
              <w:left w:w="75" w:type="dxa"/>
              <w:bottom w:w="45" w:type="dxa"/>
              <w:right w:w="75" w:type="dxa"/>
            </w:tcMar>
            <w:vAlign w:val="center"/>
          </w:tcPr>
          <w:p w:rsidR="007652B9" w:rsidRPr="00B836C1" w:rsidRDefault="007652B9" w:rsidP="004319BF">
            <w:pPr>
              <w:spacing w:after="0" w:line="240" w:lineRule="auto"/>
              <w:jc w:val="both"/>
              <w:rPr>
                <w:rFonts w:ascii="Times New Roman" w:hAnsi="Times New Roman"/>
                <w:lang w:val="kk-KZ" w:eastAsia="ru-RU"/>
              </w:rPr>
            </w:pPr>
            <w:r w:rsidRPr="00B836C1">
              <w:rPr>
                <w:rFonts w:ascii="Times New Roman" w:hAnsi="Times New Roman"/>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Mar>
              <w:top w:w="45" w:type="dxa"/>
              <w:left w:w="75" w:type="dxa"/>
              <w:bottom w:w="45" w:type="dxa"/>
              <w:right w:w="75" w:type="dxa"/>
            </w:tcMar>
            <w:vAlign w:val="center"/>
          </w:tcPr>
          <w:p w:rsidR="007652B9" w:rsidRPr="00B836C1" w:rsidRDefault="007652B9" w:rsidP="004319BF">
            <w:pPr>
              <w:spacing w:after="0" w:line="240" w:lineRule="auto"/>
              <w:rPr>
                <w:lang w:val="kk-KZ" w:eastAsia="ru-RU"/>
              </w:rPr>
            </w:pPr>
          </w:p>
        </w:tc>
      </w:tr>
      <w:tr w:rsidR="007652B9" w:rsidRPr="00DC6474" w:rsidTr="004319BF">
        <w:tc>
          <w:tcPr>
            <w:tcW w:w="5130" w:type="dxa"/>
            <w:tcMar>
              <w:top w:w="45" w:type="dxa"/>
              <w:left w:w="75" w:type="dxa"/>
              <w:bottom w:w="45" w:type="dxa"/>
              <w:right w:w="75" w:type="dxa"/>
            </w:tcMar>
            <w:vAlign w:val="center"/>
          </w:tcPr>
          <w:p w:rsidR="007652B9" w:rsidRPr="00B836C1" w:rsidRDefault="007652B9" w:rsidP="004319BF">
            <w:pPr>
              <w:spacing w:after="0" w:line="240" w:lineRule="auto"/>
              <w:jc w:val="both"/>
              <w:rPr>
                <w:rFonts w:ascii="Times New Roman" w:hAnsi="Times New Roman"/>
                <w:lang w:val="kk-KZ" w:eastAsia="ru-RU"/>
              </w:rPr>
            </w:pPr>
            <w:r w:rsidRPr="00B836C1">
              <w:rPr>
                <w:rFonts w:ascii="Times New Roman" w:hAnsi="Times New Roman"/>
                <w:lang w:val="kk-KZ" w:eastAsia="ru-RU"/>
              </w:rPr>
              <w:t>Заңды тұлғаның бірінші басшысының Т.А.Ә.</w:t>
            </w:r>
          </w:p>
        </w:tc>
        <w:tc>
          <w:tcPr>
            <w:tcW w:w="4575" w:type="dxa"/>
            <w:tcMar>
              <w:top w:w="45" w:type="dxa"/>
              <w:left w:w="75" w:type="dxa"/>
              <w:bottom w:w="45" w:type="dxa"/>
              <w:right w:w="75" w:type="dxa"/>
            </w:tcMar>
            <w:vAlign w:val="center"/>
          </w:tcPr>
          <w:p w:rsidR="007652B9" w:rsidRPr="00B836C1" w:rsidRDefault="007652B9" w:rsidP="004319BF">
            <w:pPr>
              <w:spacing w:after="0" w:line="240" w:lineRule="auto"/>
              <w:rPr>
                <w:lang w:val="kk-KZ" w:eastAsia="ru-RU"/>
              </w:rPr>
            </w:pPr>
          </w:p>
        </w:tc>
      </w:tr>
    </w:tbl>
    <w:p w:rsidR="007652B9" w:rsidRPr="00B836C1" w:rsidRDefault="007652B9" w:rsidP="00465BFA">
      <w:pPr>
        <w:spacing w:after="0" w:line="240" w:lineRule="auto"/>
        <w:ind w:firstLine="567"/>
        <w:jc w:val="both"/>
        <w:rPr>
          <w:rFonts w:ascii="Times New Roman" w:hAnsi="Times New Roman"/>
          <w:lang w:val="kk-KZ" w:eastAsia="ru-RU"/>
        </w:rPr>
      </w:pPr>
    </w:p>
    <w:p w:rsidR="007652B9" w:rsidRPr="00B836C1" w:rsidRDefault="007652B9"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 xml:space="preserve">2. _____________________________________________________________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осы өтініммен _______________________________________________________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(конкурстың толық атауы)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7652B9" w:rsidRPr="00B836C1" w:rsidRDefault="007652B9" w:rsidP="00465BFA">
      <w:pPr>
        <w:spacing w:after="0" w:line="240" w:lineRule="auto"/>
        <w:jc w:val="center"/>
        <w:rPr>
          <w:rFonts w:ascii="Times New Roman" w:hAnsi="Times New Roman"/>
          <w:lang w:val="kk-KZ" w:eastAsia="ru-RU"/>
        </w:rPr>
      </w:pPr>
      <w:r w:rsidRPr="00B836C1">
        <w:rPr>
          <w:rFonts w:ascii="Times New Roman" w:hAnsi="Times New Roman"/>
          <w:lang w:val="kk-KZ" w:eastAsia="ru-RU"/>
        </w:rPr>
        <w:t>(қажетін көрсету керек)</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қызмет көрсетуді жүзеге асыруға келісім береді.</w:t>
      </w:r>
    </w:p>
    <w:p w:rsidR="007652B9" w:rsidRPr="00B836C1" w:rsidRDefault="007652B9"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 xml:space="preserve">3. _____________________________________________________________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осы өтініммен заңнамада көзделген бұзушылықтардың жоқтығын растайды. </w:t>
      </w:r>
    </w:p>
    <w:p w:rsidR="007652B9" w:rsidRPr="00B836C1" w:rsidRDefault="007652B9"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 xml:space="preserve">4. _____________________________________________________________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(қажетін көрсету керек)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____________________________________________________________________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652B9" w:rsidRPr="00B836C1" w:rsidRDefault="007652B9" w:rsidP="00465BFA">
      <w:pPr>
        <w:spacing w:after="0" w:line="240" w:lineRule="auto"/>
        <w:ind w:left="-284" w:firstLine="284"/>
        <w:jc w:val="both"/>
        <w:rPr>
          <w:rFonts w:ascii="Times New Roman" w:hAnsi="Times New Roman"/>
          <w:lang w:val="kk-KZ" w:eastAsia="ru-RU"/>
        </w:rPr>
      </w:pPr>
      <w:r w:rsidRPr="00B836C1">
        <w:rPr>
          <w:rFonts w:ascii="Times New Roman" w:hAnsi="Times New Roman"/>
          <w:lang w:val="kk-KZ" w:eastAsia="ru-RU"/>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652B9" w:rsidRPr="00B836C1" w:rsidRDefault="007652B9"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5. Осы конкурстық өтінім ___ күн ішінде қолданылады.</w:t>
      </w:r>
    </w:p>
    <w:p w:rsidR="007652B9" w:rsidRPr="00B836C1" w:rsidRDefault="007652B9" w:rsidP="00465BFA">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6. _____________________________________________________________</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 xml:space="preserve">                                                                                (заңды тұлғаның толық атауы) </w:t>
      </w:r>
    </w:p>
    <w:p w:rsidR="007652B9" w:rsidRPr="00B836C1" w:rsidRDefault="007652B9" w:rsidP="00465BFA">
      <w:pPr>
        <w:spacing w:after="0" w:line="240" w:lineRule="auto"/>
        <w:jc w:val="both"/>
        <w:rPr>
          <w:rFonts w:ascii="Times New Roman" w:hAnsi="Times New Roman"/>
          <w:lang w:val="kk-KZ" w:eastAsia="ru-RU"/>
        </w:rPr>
      </w:pPr>
      <w:r w:rsidRPr="00B836C1">
        <w:rPr>
          <w:rFonts w:ascii="Times New Roman" w:hAnsi="Times New Roman"/>
          <w:lang w:val="kk-KZ" w:eastAsia="ru-RU"/>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652B9" w:rsidRDefault="007652B9" w:rsidP="00A53E5E">
      <w:pPr>
        <w:spacing w:after="0" w:line="240" w:lineRule="auto"/>
        <w:ind w:firstLine="720"/>
        <w:jc w:val="both"/>
        <w:rPr>
          <w:rFonts w:ascii="Times New Roman" w:hAnsi="Times New Roman"/>
          <w:lang w:val="kk-KZ" w:eastAsia="ru-RU"/>
        </w:rPr>
      </w:pPr>
      <w:r w:rsidRPr="00B836C1">
        <w:rPr>
          <w:rFonts w:ascii="Times New Roman" w:hAnsi="Times New Roman"/>
          <w:lang w:val="kk-KZ" w:eastAsia="ru-RU"/>
        </w:rPr>
        <w:t>7. Конкурсқа қатысуға өтінім біздің арамыздағы міндетті шарттың рөлін атқарады.</w:t>
      </w:r>
    </w:p>
    <w:p w:rsidR="007652B9" w:rsidRDefault="007652B9" w:rsidP="00A53E5E">
      <w:pPr>
        <w:spacing w:after="0" w:line="240" w:lineRule="auto"/>
        <w:ind w:firstLine="720"/>
        <w:jc w:val="both"/>
        <w:rPr>
          <w:rFonts w:ascii="Times New Roman" w:hAnsi="Times New Roman"/>
          <w:lang w:val="kk-KZ" w:eastAsia="ru-RU"/>
        </w:rPr>
      </w:pPr>
    </w:p>
    <w:p w:rsidR="007652B9" w:rsidRPr="00B836C1" w:rsidRDefault="007652B9" w:rsidP="00A53E5E">
      <w:pPr>
        <w:spacing w:after="0" w:line="240" w:lineRule="auto"/>
        <w:ind w:firstLine="720"/>
        <w:jc w:val="both"/>
        <w:rPr>
          <w:rFonts w:ascii="Times New Roman" w:hAnsi="Times New Roman"/>
          <w:lang w:val="kk-KZ" w:eastAsia="ru-RU"/>
        </w:rPr>
      </w:pPr>
      <w:r w:rsidRPr="00B836C1">
        <w:rPr>
          <w:rFonts w:ascii="Times New Roman" w:hAnsi="Times New Roman"/>
          <w:lang w:val="kk-KZ"/>
        </w:rPr>
        <w:t xml:space="preserve">Күні </w:t>
      </w:r>
    </w:p>
    <w:p w:rsidR="007652B9" w:rsidRPr="00B836C1" w:rsidRDefault="007652B9" w:rsidP="00465BFA">
      <w:pPr>
        <w:spacing w:after="0" w:line="240" w:lineRule="auto"/>
        <w:ind w:firstLine="720"/>
        <w:jc w:val="both"/>
        <w:rPr>
          <w:rFonts w:ascii="Times New Roman" w:hAnsi="Times New Roman"/>
          <w:lang w:val="kk-KZ"/>
        </w:rPr>
      </w:pPr>
    </w:p>
    <w:p w:rsidR="007652B9" w:rsidRPr="00B836C1" w:rsidRDefault="007652B9" w:rsidP="00465BFA">
      <w:pPr>
        <w:spacing w:after="0" w:line="240" w:lineRule="auto"/>
        <w:ind w:firstLine="720"/>
        <w:jc w:val="both"/>
        <w:rPr>
          <w:rFonts w:ascii="Times New Roman" w:hAnsi="Times New Roman"/>
          <w:lang w:val="kk-KZ"/>
        </w:rPr>
      </w:pPr>
      <w:r w:rsidRPr="00B836C1">
        <w:rPr>
          <w:rFonts w:ascii="Times New Roman" w:hAnsi="Times New Roman"/>
          <w:lang w:val="kk-KZ"/>
        </w:rPr>
        <w:t>Басшының қолы  _____________________ М.О.</w:t>
      </w:r>
    </w:p>
    <w:p w:rsidR="007652B9" w:rsidRPr="00B836C1" w:rsidRDefault="007652B9" w:rsidP="00465BFA">
      <w:pPr>
        <w:spacing w:after="0" w:line="240" w:lineRule="auto"/>
        <w:ind w:firstLine="567"/>
        <w:jc w:val="both"/>
        <w:rPr>
          <w:rFonts w:ascii="Times New Roman" w:hAnsi="Times New Roman"/>
          <w:lang w:val="kk-KZ"/>
        </w:rPr>
      </w:pPr>
      <w:r w:rsidRPr="00B836C1">
        <w:rPr>
          <w:rFonts w:ascii="Times New Roman" w:hAnsi="Times New Roman"/>
          <w:b/>
          <w:lang w:val="kk-KZ"/>
        </w:rPr>
        <w:tab/>
      </w:r>
      <w:r w:rsidRPr="00B836C1">
        <w:rPr>
          <w:rFonts w:ascii="Times New Roman" w:hAnsi="Times New Roman"/>
          <w:b/>
          <w:lang w:val="kk-KZ"/>
        </w:rPr>
        <w:tab/>
      </w:r>
      <w:r w:rsidRPr="00B836C1">
        <w:rPr>
          <w:rFonts w:ascii="Times New Roman" w:hAnsi="Times New Roman"/>
          <w:lang w:val="kk-KZ"/>
        </w:rPr>
        <w:t>(Т.А.Ә., лауазымын көрсету)</w:t>
      </w:r>
    </w:p>
    <w:p w:rsidR="007652B9" w:rsidRPr="006812EA" w:rsidRDefault="007652B9" w:rsidP="00465BFA">
      <w:pPr>
        <w:spacing w:after="0" w:line="240" w:lineRule="auto"/>
        <w:ind w:firstLine="567"/>
        <w:jc w:val="both"/>
        <w:rPr>
          <w:rFonts w:ascii="Times New Roman" w:hAnsi="Times New Roman"/>
          <w:sz w:val="24"/>
          <w:szCs w:val="24"/>
          <w:lang w:val="kk-KZ"/>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843A21">
      <w:pPr>
        <w:spacing w:after="0" w:line="240" w:lineRule="auto"/>
        <w:rPr>
          <w:rFonts w:ascii="Times New Roman" w:hAnsi="Times New Roman"/>
          <w:color w:val="000000"/>
          <w:sz w:val="28"/>
          <w:szCs w:val="28"/>
          <w:lang w:val="kk-KZ"/>
        </w:rPr>
      </w:pPr>
    </w:p>
    <w:p w:rsidR="007652B9" w:rsidRDefault="007652B9" w:rsidP="00843A21">
      <w:pPr>
        <w:spacing w:after="0" w:line="240" w:lineRule="auto"/>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Pr="001C7499"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652B9" w:rsidRPr="006812EA" w:rsidRDefault="007652B9"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652B9" w:rsidRPr="006812EA"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5</w:t>
      </w:r>
      <w:r w:rsidRPr="006812EA">
        <w:rPr>
          <w:rFonts w:ascii="Times New Roman" w:hAnsi="Times New Roman"/>
          <w:sz w:val="24"/>
          <w:szCs w:val="24"/>
          <w:lang w:val="kk-KZ"/>
        </w:rPr>
        <w:t>-қосымша</w:t>
      </w:r>
    </w:p>
    <w:p w:rsidR="007652B9" w:rsidRPr="006812EA" w:rsidRDefault="007652B9" w:rsidP="00465BFA">
      <w:pPr>
        <w:spacing w:after="0" w:line="240" w:lineRule="auto"/>
        <w:jc w:val="both"/>
        <w:rPr>
          <w:rFonts w:ascii="Times New Roman" w:hAnsi="Times New Roman"/>
          <w:sz w:val="24"/>
          <w:szCs w:val="24"/>
          <w:lang w:val="kk-KZ"/>
        </w:rPr>
      </w:pPr>
    </w:p>
    <w:p w:rsidR="007652B9" w:rsidRPr="006812EA" w:rsidRDefault="007652B9" w:rsidP="00465BFA">
      <w:pPr>
        <w:spacing w:after="0" w:line="240" w:lineRule="auto"/>
        <w:jc w:val="both"/>
        <w:rPr>
          <w:rFonts w:ascii="Times New Roman" w:hAnsi="Times New Roman"/>
          <w:sz w:val="24"/>
          <w:szCs w:val="24"/>
          <w:lang w:val="kk-KZ"/>
        </w:rPr>
      </w:pPr>
    </w:p>
    <w:p w:rsidR="007652B9" w:rsidRPr="006812EA" w:rsidRDefault="007652B9" w:rsidP="00465BFA">
      <w:pPr>
        <w:spacing w:after="0" w:line="240" w:lineRule="auto"/>
        <w:ind w:firstLine="720"/>
        <w:jc w:val="center"/>
        <w:rPr>
          <w:rFonts w:ascii="Times New Roman" w:hAnsi="Times New Roman"/>
          <w:b/>
          <w:bCs/>
          <w:sz w:val="24"/>
          <w:szCs w:val="24"/>
          <w:lang w:val="kk-KZ" w:eastAsia="ru-RU"/>
        </w:rPr>
      </w:pPr>
      <w:r w:rsidRPr="006812EA">
        <w:rPr>
          <w:rFonts w:ascii="Times New Roman" w:hAnsi="Times New Roman"/>
          <w:b/>
          <w:bCs/>
          <w:sz w:val="24"/>
          <w:szCs w:val="24"/>
          <w:lang w:val="kk-KZ" w:eastAsia="ru-RU"/>
        </w:rPr>
        <w:t>Конкурсқа қатысуға өтінім</w:t>
      </w:r>
    </w:p>
    <w:p w:rsidR="007652B9" w:rsidRPr="006812EA" w:rsidRDefault="007652B9" w:rsidP="00465BFA">
      <w:pPr>
        <w:spacing w:after="0" w:line="240" w:lineRule="auto"/>
        <w:ind w:firstLine="720"/>
        <w:jc w:val="center"/>
        <w:rPr>
          <w:rFonts w:ascii="Times New Roman" w:hAnsi="Times New Roman"/>
          <w:sz w:val="24"/>
          <w:szCs w:val="24"/>
          <w:lang w:val="kk-KZ" w:eastAsia="ru-RU"/>
        </w:rPr>
      </w:pPr>
      <w:r w:rsidRPr="006812EA">
        <w:rPr>
          <w:rFonts w:ascii="Times New Roman" w:hAnsi="Times New Roman"/>
          <w:sz w:val="24"/>
          <w:szCs w:val="24"/>
          <w:lang w:val="kk-KZ" w:eastAsia="ru-RU"/>
        </w:rPr>
        <w:t>(жеке тұлға үшін)</w:t>
      </w:r>
    </w:p>
    <w:p w:rsidR="007652B9" w:rsidRPr="007F190B" w:rsidRDefault="007652B9" w:rsidP="00465BFA">
      <w:pPr>
        <w:spacing w:after="0"/>
        <w:jc w:val="center"/>
        <w:rPr>
          <w:rFonts w:ascii="Times New Roman" w:hAnsi="Times New Roman"/>
          <w:sz w:val="24"/>
          <w:szCs w:val="24"/>
          <w:lang w:val="kk-KZ"/>
        </w:rPr>
      </w:pPr>
      <w:r w:rsidRPr="006812EA">
        <w:rPr>
          <w:rFonts w:ascii="Times New Roman" w:hAnsi="Times New Roman"/>
          <w:sz w:val="24"/>
          <w:szCs w:val="24"/>
          <w:lang w:val="kk-KZ" w:eastAsia="ru-RU"/>
        </w:rPr>
        <w:t xml:space="preserve">Кімге  </w:t>
      </w:r>
      <w:r>
        <w:rPr>
          <w:rFonts w:ascii="Times New Roman" w:hAnsi="Times New Roman"/>
          <w:color w:val="000000"/>
          <w:sz w:val="24"/>
          <w:szCs w:val="24"/>
          <w:lang w:val="kk-KZ"/>
        </w:rPr>
        <w:t>«</w:t>
      </w:r>
      <w:r w:rsidRPr="00243E7F">
        <w:rPr>
          <w:rFonts w:ascii="Times New Roman" w:hAnsi="Times New Roman"/>
          <w:color w:val="555555"/>
          <w:sz w:val="24"/>
          <w:szCs w:val="24"/>
          <w:shd w:val="clear" w:color="auto" w:fill="FFFFFF"/>
          <w:lang w:val="kk-KZ"/>
        </w:rPr>
        <w:t>Мемлекеттiк мекеме «</w:t>
      </w:r>
      <w:r>
        <w:rPr>
          <w:rFonts w:ascii="Times New Roman" w:hAnsi="Times New Roman"/>
          <w:color w:val="555555"/>
          <w:sz w:val="24"/>
          <w:szCs w:val="24"/>
          <w:shd w:val="clear" w:color="auto" w:fill="FFFFFF"/>
          <w:lang w:val="kk-KZ"/>
        </w:rPr>
        <w:t>Шортанды</w:t>
      </w:r>
      <w:r w:rsidRPr="00243E7F">
        <w:rPr>
          <w:rFonts w:ascii="Times New Roman" w:hAnsi="Times New Roman"/>
          <w:color w:val="555555"/>
          <w:sz w:val="24"/>
          <w:szCs w:val="24"/>
          <w:shd w:val="clear" w:color="auto" w:fill="FFFFFF"/>
          <w:lang w:val="kk-KZ"/>
        </w:rPr>
        <w:t xml:space="preserve"> ауданының бiлiм беру бөлiмi»</w:t>
      </w:r>
      <w:r>
        <w:rPr>
          <w:rStyle w:val="BodyTextChar"/>
          <w:color w:val="000000"/>
          <w:sz w:val="24"/>
          <w:szCs w:val="24"/>
          <w:lang w:val="kk-KZ"/>
        </w:rPr>
        <w:t>-не</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br/>
        <w:t>                                                                       (конкурсты ұйымдастырушының атауы) </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Кімнен ________________________________________________________</w:t>
      </w:r>
      <w:r w:rsidRPr="006812EA">
        <w:rPr>
          <w:rFonts w:ascii="Times New Roman" w:hAnsi="Times New Roman"/>
          <w:sz w:val="24"/>
          <w:szCs w:val="24"/>
          <w:lang w:val="kk-KZ" w:eastAsia="ru-RU"/>
        </w:rPr>
        <w:br/>
        <w:t>                                                                        (әлеуетті өнім берушінің толық атауы)</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6"/>
        <w:gridCol w:w="3979"/>
      </w:tblGrid>
      <w:tr w:rsidR="007652B9" w:rsidRPr="00DC6474" w:rsidTr="004319BF">
        <w:trPr>
          <w:trHeight w:val="450"/>
        </w:trPr>
        <w:tc>
          <w:tcPr>
            <w:tcW w:w="5625" w:type="dxa"/>
            <w:tcMar>
              <w:top w:w="45" w:type="dxa"/>
              <w:left w:w="75" w:type="dxa"/>
              <w:bottom w:w="45" w:type="dxa"/>
              <w:right w:w="75" w:type="dxa"/>
            </w:tcMar>
            <w:vAlign w:val="center"/>
          </w:tcPr>
          <w:p w:rsidR="007652B9" w:rsidRPr="006812EA" w:rsidRDefault="007652B9"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жеке басын куәландыратын </w:t>
            </w:r>
            <w:r w:rsidRPr="006812EA">
              <w:rPr>
                <w:rFonts w:ascii="Times New Roman" w:hAnsi="Times New Roman"/>
                <w:sz w:val="24"/>
                <w:szCs w:val="24"/>
                <w:lang w:val="kk-KZ" w:eastAsia="ru-RU"/>
              </w:rPr>
              <w:br/>
              <w:t>құжатқа сәйкес Т.А.Ә.</w:t>
            </w:r>
          </w:p>
        </w:tc>
        <w:tc>
          <w:tcPr>
            <w:tcW w:w="4089" w:type="dxa"/>
            <w:tcMar>
              <w:top w:w="45" w:type="dxa"/>
              <w:left w:w="75" w:type="dxa"/>
              <w:bottom w:w="45" w:type="dxa"/>
              <w:right w:w="75" w:type="dxa"/>
            </w:tcMar>
            <w:vAlign w:val="center"/>
          </w:tcPr>
          <w:p w:rsidR="007652B9" w:rsidRPr="006812EA" w:rsidRDefault="007652B9" w:rsidP="004319BF">
            <w:pPr>
              <w:spacing w:after="0" w:line="240" w:lineRule="auto"/>
              <w:rPr>
                <w:rFonts w:ascii="Times New Roman" w:hAnsi="Times New Roman"/>
                <w:sz w:val="24"/>
                <w:szCs w:val="24"/>
                <w:lang w:val="kk-KZ" w:eastAsia="ru-RU"/>
              </w:rPr>
            </w:pPr>
          </w:p>
        </w:tc>
      </w:tr>
      <w:tr w:rsidR="007652B9" w:rsidRPr="00DC6474" w:rsidTr="004319BF">
        <w:trPr>
          <w:trHeight w:val="450"/>
        </w:trPr>
        <w:tc>
          <w:tcPr>
            <w:tcW w:w="5625" w:type="dxa"/>
            <w:tcMar>
              <w:top w:w="45" w:type="dxa"/>
              <w:left w:w="75" w:type="dxa"/>
              <w:bottom w:w="45" w:type="dxa"/>
              <w:right w:w="75" w:type="dxa"/>
            </w:tcMar>
            <w:vAlign w:val="center"/>
          </w:tcPr>
          <w:p w:rsidR="007652B9" w:rsidRPr="006812EA" w:rsidRDefault="007652B9"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жеке басын куәландыратын </w:t>
            </w:r>
            <w:r w:rsidRPr="006812EA">
              <w:rPr>
                <w:rFonts w:ascii="Times New Roman" w:hAnsi="Times New Roman"/>
                <w:sz w:val="24"/>
                <w:szCs w:val="24"/>
                <w:lang w:val="kk-KZ" w:eastAsia="ru-RU"/>
              </w:rPr>
              <w:br/>
              <w:t>құжаттың деректері (№, кім берген)</w:t>
            </w:r>
          </w:p>
        </w:tc>
        <w:tc>
          <w:tcPr>
            <w:tcW w:w="4089" w:type="dxa"/>
            <w:tcMar>
              <w:top w:w="45" w:type="dxa"/>
              <w:left w:w="75" w:type="dxa"/>
              <w:bottom w:w="45" w:type="dxa"/>
              <w:right w:w="75" w:type="dxa"/>
            </w:tcMar>
            <w:vAlign w:val="center"/>
          </w:tcPr>
          <w:p w:rsidR="007652B9" w:rsidRPr="006812EA" w:rsidRDefault="007652B9" w:rsidP="004319BF">
            <w:pPr>
              <w:spacing w:after="0" w:line="240" w:lineRule="auto"/>
              <w:rPr>
                <w:rFonts w:ascii="Times New Roman" w:hAnsi="Times New Roman"/>
                <w:sz w:val="24"/>
                <w:szCs w:val="24"/>
                <w:lang w:val="kk-KZ" w:eastAsia="ru-RU"/>
              </w:rPr>
            </w:pPr>
          </w:p>
        </w:tc>
      </w:tr>
      <w:tr w:rsidR="007652B9" w:rsidRPr="00DC6474" w:rsidTr="004319BF">
        <w:trPr>
          <w:trHeight w:val="450"/>
        </w:trPr>
        <w:tc>
          <w:tcPr>
            <w:tcW w:w="5625" w:type="dxa"/>
            <w:tcMar>
              <w:top w:w="45" w:type="dxa"/>
              <w:left w:w="75" w:type="dxa"/>
              <w:bottom w:w="45" w:type="dxa"/>
              <w:right w:w="75" w:type="dxa"/>
            </w:tcMar>
            <w:vAlign w:val="center"/>
          </w:tcPr>
          <w:p w:rsidR="007652B9" w:rsidRPr="006812EA" w:rsidRDefault="007652B9"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тіркелген мекенжайы</w:t>
            </w:r>
          </w:p>
        </w:tc>
        <w:tc>
          <w:tcPr>
            <w:tcW w:w="4089" w:type="dxa"/>
            <w:tcMar>
              <w:top w:w="45" w:type="dxa"/>
              <w:left w:w="75" w:type="dxa"/>
              <w:bottom w:w="45" w:type="dxa"/>
              <w:right w:w="75" w:type="dxa"/>
            </w:tcMar>
            <w:vAlign w:val="center"/>
          </w:tcPr>
          <w:p w:rsidR="007652B9" w:rsidRPr="006812EA" w:rsidRDefault="007652B9" w:rsidP="004319BF">
            <w:pPr>
              <w:spacing w:after="0" w:line="240" w:lineRule="auto"/>
              <w:rPr>
                <w:rFonts w:ascii="Times New Roman" w:hAnsi="Times New Roman"/>
                <w:sz w:val="24"/>
                <w:szCs w:val="24"/>
                <w:lang w:val="kk-KZ" w:eastAsia="ru-RU"/>
              </w:rPr>
            </w:pPr>
          </w:p>
        </w:tc>
      </w:tr>
      <w:tr w:rsidR="007652B9" w:rsidRPr="00DC6474" w:rsidTr="004319BF">
        <w:trPr>
          <w:trHeight w:val="450"/>
        </w:trPr>
        <w:tc>
          <w:tcPr>
            <w:tcW w:w="5625" w:type="dxa"/>
            <w:tcMar>
              <w:top w:w="45" w:type="dxa"/>
              <w:left w:w="75" w:type="dxa"/>
              <w:bottom w:w="45" w:type="dxa"/>
              <w:right w:w="75" w:type="dxa"/>
            </w:tcMar>
            <w:vAlign w:val="center"/>
          </w:tcPr>
          <w:p w:rsidR="007652B9" w:rsidRPr="006812EA" w:rsidRDefault="007652B9"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нақты тұрғылықты </w:t>
            </w:r>
            <w:r w:rsidRPr="006812EA">
              <w:rPr>
                <w:rFonts w:ascii="Times New Roman" w:hAnsi="Times New Roman"/>
                <w:sz w:val="24"/>
                <w:szCs w:val="24"/>
                <w:lang w:val="kk-KZ" w:eastAsia="ru-RU"/>
              </w:rPr>
              <w:br/>
              <w:t>мекенжайы</w:t>
            </w:r>
          </w:p>
        </w:tc>
        <w:tc>
          <w:tcPr>
            <w:tcW w:w="4089" w:type="dxa"/>
            <w:tcMar>
              <w:top w:w="45" w:type="dxa"/>
              <w:left w:w="75" w:type="dxa"/>
              <w:bottom w:w="45" w:type="dxa"/>
              <w:right w:w="75" w:type="dxa"/>
            </w:tcMar>
            <w:vAlign w:val="center"/>
          </w:tcPr>
          <w:p w:rsidR="007652B9" w:rsidRPr="006812EA" w:rsidRDefault="007652B9" w:rsidP="004319BF">
            <w:pPr>
              <w:spacing w:after="0" w:line="240" w:lineRule="auto"/>
              <w:rPr>
                <w:rFonts w:ascii="Times New Roman" w:hAnsi="Times New Roman"/>
                <w:sz w:val="24"/>
                <w:szCs w:val="24"/>
                <w:lang w:val="kk-KZ" w:eastAsia="ru-RU"/>
              </w:rPr>
            </w:pPr>
          </w:p>
        </w:tc>
      </w:tr>
      <w:tr w:rsidR="007652B9" w:rsidRPr="00DC6474" w:rsidTr="004319BF">
        <w:trPr>
          <w:trHeight w:val="450"/>
        </w:trPr>
        <w:tc>
          <w:tcPr>
            <w:tcW w:w="5625" w:type="dxa"/>
            <w:tcMar>
              <w:top w:w="45" w:type="dxa"/>
              <w:left w:w="75" w:type="dxa"/>
              <w:bottom w:w="45" w:type="dxa"/>
              <w:right w:w="75" w:type="dxa"/>
            </w:tcMar>
            <w:vAlign w:val="center"/>
          </w:tcPr>
          <w:p w:rsidR="007652B9" w:rsidRPr="006812EA" w:rsidRDefault="007652B9"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Тіркеу туралы куәліктің, патенттің </w:t>
            </w:r>
            <w:r w:rsidRPr="006812EA">
              <w:rPr>
                <w:rFonts w:ascii="Times New Roman" w:hAnsi="Times New Roman"/>
                <w:sz w:val="24"/>
                <w:szCs w:val="24"/>
                <w:lang w:val="kk-KZ" w:eastAsia="ru-RU"/>
              </w:rPr>
              <w:br/>
              <w:t>не Қазақстан Республикасының </w:t>
            </w:r>
            <w:r w:rsidRPr="006812EA">
              <w:rPr>
                <w:rFonts w:ascii="Times New Roman" w:hAnsi="Times New Roman"/>
                <w:sz w:val="24"/>
                <w:szCs w:val="24"/>
                <w:lang w:val="kk-KZ" w:eastAsia="ru-RU"/>
              </w:rPr>
              <w:br/>
              <w:t>заңнамасына сәйкес конкурс мәніне </w:t>
            </w:r>
            <w:r w:rsidRPr="006812EA">
              <w:rPr>
                <w:rFonts w:ascii="Times New Roman" w:hAnsi="Times New Roman"/>
                <w:sz w:val="24"/>
                <w:szCs w:val="24"/>
                <w:lang w:val="kk-KZ" w:eastAsia="ru-RU"/>
              </w:rPr>
              <w:br/>
              <w:t>сәйкес келетін кәсіпкерлік қызметпен </w:t>
            </w:r>
            <w:r w:rsidRPr="006812EA">
              <w:rPr>
                <w:rFonts w:ascii="Times New Roman" w:hAnsi="Times New Roman"/>
                <w:sz w:val="24"/>
                <w:szCs w:val="24"/>
                <w:lang w:val="kk-KZ" w:eastAsia="ru-RU"/>
              </w:rPr>
              <w:br/>
              <w:t>айналысуға құқық беретін өзге де </w:t>
            </w:r>
            <w:r w:rsidRPr="006812EA">
              <w:rPr>
                <w:rFonts w:ascii="Times New Roman" w:hAnsi="Times New Roman"/>
                <w:sz w:val="24"/>
                <w:szCs w:val="24"/>
                <w:lang w:val="kk-KZ" w:eastAsia="ru-RU"/>
              </w:rPr>
              <w:br/>
              <w:t>құжаттың нөмірі</w:t>
            </w:r>
          </w:p>
        </w:tc>
        <w:tc>
          <w:tcPr>
            <w:tcW w:w="4089" w:type="dxa"/>
            <w:tcMar>
              <w:top w:w="45" w:type="dxa"/>
              <w:left w:w="75" w:type="dxa"/>
              <w:bottom w:w="45" w:type="dxa"/>
              <w:right w:w="75" w:type="dxa"/>
            </w:tcMar>
            <w:vAlign w:val="center"/>
          </w:tcPr>
          <w:p w:rsidR="007652B9" w:rsidRPr="006812EA" w:rsidRDefault="007652B9" w:rsidP="004319BF">
            <w:pPr>
              <w:spacing w:after="0" w:line="240" w:lineRule="auto"/>
              <w:rPr>
                <w:rFonts w:ascii="Times New Roman" w:hAnsi="Times New Roman"/>
                <w:sz w:val="24"/>
                <w:szCs w:val="24"/>
                <w:lang w:val="kk-KZ" w:eastAsia="ru-RU"/>
              </w:rPr>
            </w:pPr>
          </w:p>
        </w:tc>
      </w:tr>
      <w:tr w:rsidR="007652B9" w:rsidRPr="00DC6474" w:rsidTr="004319BF">
        <w:trPr>
          <w:trHeight w:val="450"/>
        </w:trPr>
        <w:tc>
          <w:tcPr>
            <w:tcW w:w="5625" w:type="dxa"/>
            <w:tcMar>
              <w:top w:w="45" w:type="dxa"/>
              <w:left w:w="75" w:type="dxa"/>
              <w:bottom w:w="45" w:type="dxa"/>
              <w:right w:w="75" w:type="dxa"/>
            </w:tcMar>
            <w:vAlign w:val="center"/>
          </w:tcPr>
          <w:p w:rsidR="007652B9" w:rsidRPr="006812EA" w:rsidRDefault="007652B9"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Mar>
              <w:top w:w="45" w:type="dxa"/>
              <w:left w:w="75" w:type="dxa"/>
              <w:bottom w:w="45" w:type="dxa"/>
              <w:right w:w="75" w:type="dxa"/>
            </w:tcMar>
            <w:vAlign w:val="center"/>
          </w:tcPr>
          <w:p w:rsidR="007652B9" w:rsidRPr="006812EA" w:rsidRDefault="007652B9" w:rsidP="004319BF">
            <w:pPr>
              <w:spacing w:after="0" w:line="240" w:lineRule="auto"/>
              <w:rPr>
                <w:rFonts w:ascii="Times New Roman" w:hAnsi="Times New Roman"/>
                <w:sz w:val="24"/>
                <w:szCs w:val="24"/>
                <w:lang w:val="kk-KZ" w:eastAsia="ru-RU"/>
              </w:rPr>
            </w:pPr>
          </w:p>
        </w:tc>
      </w:tr>
      <w:tr w:rsidR="007652B9" w:rsidRPr="00DC6474" w:rsidTr="004319BF">
        <w:trPr>
          <w:trHeight w:val="450"/>
        </w:trPr>
        <w:tc>
          <w:tcPr>
            <w:tcW w:w="5625" w:type="dxa"/>
            <w:tcMar>
              <w:top w:w="45" w:type="dxa"/>
              <w:left w:w="75" w:type="dxa"/>
              <w:bottom w:w="45" w:type="dxa"/>
              <w:right w:w="75" w:type="dxa"/>
            </w:tcMar>
            <w:vAlign w:val="center"/>
          </w:tcPr>
          <w:p w:rsidR="007652B9" w:rsidRPr="006812EA" w:rsidRDefault="007652B9" w:rsidP="004319BF">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Жеке тұлғаның – әлеуетті өнім </w:t>
            </w:r>
            <w:r w:rsidRPr="006812EA">
              <w:rPr>
                <w:rFonts w:ascii="Times New Roman" w:hAnsi="Times New Roman"/>
                <w:sz w:val="24"/>
                <w:szCs w:val="24"/>
                <w:lang w:val="kk-KZ" w:eastAsia="ru-RU"/>
              </w:rPr>
              <w:br/>
              <w:t>берушінің байланыс телефондары, </w:t>
            </w:r>
            <w:r w:rsidRPr="006812EA">
              <w:rPr>
                <w:rFonts w:ascii="Times New Roman" w:hAnsi="Times New Roman"/>
                <w:sz w:val="24"/>
                <w:szCs w:val="24"/>
                <w:lang w:val="kk-KZ" w:eastAsia="ru-RU"/>
              </w:rPr>
              <w:br/>
              <w:t>почта мекенжайы мен электрондық </w:t>
            </w:r>
            <w:r w:rsidRPr="006812EA">
              <w:rPr>
                <w:rFonts w:ascii="Times New Roman" w:hAnsi="Times New Roman"/>
                <w:sz w:val="24"/>
                <w:szCs w:val="24"/>
                <w:lang w:val="kk-KZ" w:eastAsia="ru-RU"/>
              </w:rPr>
              <w:br/>
              <w:t>почта мекенжайы (болған </w:t>
            </w:r>
            <w:r w:rsidRPr="006812EA">
              <w:rPr>
                <w:rFonts w:ascii="Times New Roman" w:hAnsi="Times New Roman"/>
                <w:sz w:val="24"/>
                <w:szCs w:val="24"/>
                <w:lang w:val="kk-KZ" w:eastAsia="ru-RU"/>
              </w:rPr>
              <w:br/>
              <w:t>жағдайда)</w:t>
            </w:r>
          </w:p>
        </w:tc>
        <w:tc>
          <w:tcPr>
            <w:tcW w:w="4089" w:type="dxa"/>
            <w:tcMar>
              <w:top w:w="45" w:type="dxa"/>
              <w:left w:w="75" w:type="dxa"/>
              <w:bottom w:w="45" w:type="dxa"/>
              <w:right w:w="75" w:type="dxa"/>
            </w:tcMar>
            <w:vAlign w:val="center"/>
          </w:tcPr>
          <w:p w:rsidR="007652B9" w:rsidRPr="006812EA" w:rsidRDefault="007652B9" w:rsidP="004319BF">
            <w:pPr>
              <w:spacing w:after="0" w:line="240" w:lineRule="auto"/>
              <w:rPr>
                <w:rFonts w:ascii="Times New Roman" w:hAnsi="Times New Roman"/>
                <w:sz w:val="24"/>
                <w:szCs w:val="24"/>
                <w:lang w:val="kk-KZ" w:eastAsia="ru-RU"/>
              </w:rPr>
            </w:pPr>
          </w:p>
        </w:tc>
      </w:tr>
    </w:tbl>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2. _____________________________________________________________ </w:t>
      </w:r>
    </w:p>
    <w:p w:rsidR="007652B9" w:rsidRPr="006812EA" w:rsidRDefault="007652B9"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(жеке тұлғаның Т.А.Ә. көрсетіледі)</w:t>
      </w:r>
    </w:p>
    <w:p w:rsidR="007652B9" w:rsidRPr="006812EA" w:rsidRDefault="007652B9"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3. _____________________________________________________________ </w:t>
      </w:r>
    </w:p>
    <w:p w:rsidR="007652B9" w:rsidRPr="006812EA" w:rsidRDefault="007652B9"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652B9" w:rsidRPr="006812EA" w:rsidRDefault="007652B9"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осы өтініммен заңнамада көзделген бұзушылықтардың жоқтығын растайды.</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4. _____________________________________________________________ </w:t>
      </w:r>
    </w:p>
    <w:p w:rsidR="007652B9" w:rsidRPr="006812EA" w:rsidRDefault="007652B9"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652B9" w:rsidRPr="006812EA" w:rsidRDefault="007652B9"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652B9" w:rsidRPr="006812EA" w:rsidRDefault="007652B9" w:rsidP="00465BFA">
      <w:pPr>
        <w:spacing w:after="0" w:line="240" w:lineRule="auto"/>
        <w:ind w:firstLine="567"/>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________________________________________________________________ </w:t>
      </w:r>
    </w:p>
    <w:p w:rsidR="007652B9" w:rsidRPr="006812EA" w:rsidRDefault="007652B9"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652B9" w:rsidRPr="006812EA" w:rsidRDefault="007652B9"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5. Осы конкурстық өтінім __ күн ішінде қолданылады.</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 xml:space="preserve">6. _____________________________________________________________ </w:t>
      </w:r>
    </w:p>
    <w:p w:rsidR="007652B9" w:rsidRPr="006812EA" w:rsidRDefault="007652B9" w:rsidP="00465BFA">
      <w:pPr>
        <w:spacing w:after="0" w:line="240" w:lineRule="auto"/>
        <w:jc w:val="center"/>
        <w:rPr>
          <w:rFonts w:ascii="Times New Roman" w:hAnsi="Times New Roman"/>
          <w:sz w:val="24"/>
          <w:szCs w:val="24"/>
          <w:lang w:val="kk-KZ" w:eastAsia="ru-RU"/>
        </w:rPr>
      </w:pPr>
      <w:r w:rsidRPr="006812EA">
        <w:rPr>
          <w:rFonts w:ascii="Times New Roman" w:hAnsi="Times New Roman"/>
          <w:sz w:val="24"/>
          <w:szCs w:val="24"/>
          <w:lang w:val="kk-KZ" w:eastAsia="ru-RU"/>
        </w:rPr>
        <w:t xml:space="preserve">   (әлеуетті өнім берушінің атауы)</w:t>
      </w:r>
    </w:p>
    <w:p w:rsidR="007652B9" w:rsidRPr="006812EA" w:rsidRDefault="007652B9" w:rsidP="00465BFA">
      <w:pPr>
        <w:spacing w:after="0" w:line="240" w:lineRule="auto"/>
        <w:jc w:val="both"/>
        <w:rPr>
          <w:rFonts w:ascii="Times New Roman" w:hAnsi="Times New Roman"/>
          <w:sz w:val="24"/>
          <w:szCs w:val="24"/>
          <w:lang w:val="kk-KZ" w:eastAsia="ru-RU"/>
        </w:rPr>
      </w:pPr>
      <w:r w:rsidRPr="006812EA">
        <w:rPr>
          <w:rFonts w:ascii="Times New Roman" w:hAnsi="Times New Roman"/>
          <w:sz w:val="24"/>
          <w:szCs w:val="24"/>
          <w:lang w:val="kk-KZ" w:eastAsia="ru-RU"/>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7652B9" w:rsidRPr="006812EA" w:rsidRDefault="007652B9" w:rsidP="00465BFA">
      <w:pPr>
        <w:spacing w:after="0" w:line="240" w:lineRule="auto"/>
        <w:ind w:firstLine="720"/>
        <w:jc w:val="both"/>
        <w:rPr>
          <w:rFonts w:ascii="Times New Roman" w:hAnsi="Times New Roman"/>
          <w:sz w:val="24"/>
          <w:szCs w:val="24"/>
          <w:lang w:val="kk-KZ" w:eastAsia="ru-RU"/>
        </w:rPr>
      </w:pPr>
      <w:r w:rsidRPr="006812EA">
        <w:rPr>
          <w:rFonts w:ascii="Times New Roman" w:hAnsi="Times New Roman"/>
          <w:sz w:val="24"/>
          <w:szCs w:val="24"/>
          <w:lang w:val="kk-KZ" w:eastAsia="ru-RU"/>
        </w:rPr>
        <w:t>7. Конкурсқа қатысуға өтінім біздің арамыздағы міндетті шарттың рөлін атқарады.</w:t>
      </w:r>
    </w:p>
    <w:p w:rsidR="007652B9" w:rsidRPr="006812EA" w:rsidRDefault="007652B9" w:rsidP="00465BFA">
      <w:pPr>
        <w:spacing w:after="0" w:line="240" w:lineRule="auto"/>
        <w:ind w:firstLine="567"/>
        <w:jc w:val="both"/>
        <w:rPr>
          <w:rFonts w:ascii="Times New Roman" w:hAnsi="Times New Roman"/>
          <w:color w:val="000000"/>
          <w:sz w:val="24"/>
          <w:szCs w:val="24"/>
          <w:lang w:val="kk-KZ"/>
        </w:rPr>
      </w:pPr>
    </w:p>
    <w:p w:rsidR="007652B9" w:rsidRPr="006812EA" w:rsidRDefault="007652B9"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652B9" w:rsidRPr="006812EA" w:rsidRDefault="007652B9" w:rsidP="00465BFA">
      <w:pPr>
        <w:spacing w:after="0" w:line="240" w:lineRule="auto"/>
        <w:ind w:firstLine="720"/>
        <w:jc w:val="both"/>
        <w:rPr>
          <w:rFonts w:ascii="Times New Roman" w:hAnsi="Times New Roman"/>
          <w:sz w:val="24"/>
          <w:szCs w:val="24"/>
          <w:lang w:val="kk-KZ"/>
        </w:rPr>
      </w:pPr>
    </w:p>
    <w:p w:rsidR="007652B9" w:rsidRPr="006812EA" w:rsidRDefault="007652B9"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652B9" w:rsidRPr="006812EA" w:rsidRDefault="007652B9"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(Т.А.Ә., лауазымын көрсету)</w:t>
      </w:r>
    </w:p>
    <w:p w:rsidR="007652B9" w:rsidRPr="00D7639F"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br/>
        <w:t>                              </w:t>
      </w:r>
    </w:p>
    <w:p w:rsidR="007652B9" w:rsidRPr="00D7639F" w:rsidRDefault="007652B9" w:rsidP="004319BF">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Pr="001C7499"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652B9" w:rsidRPr="006812EA" w:rsidRDefault="007652B9"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652B9" w:rsidRPr="006812EA"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6</w:t>
      </w:r>
      <w:r w:rsidRPr="006812EA">
        <w:rPr>
          <w:rFonts w:ascii="Times New Roman" w:hAnsi="Times New Roman"/>
          <w:sz w:val="24"/>
          <w:szCs w:val="24"/>
          <w:lang w:val="kk-KZ"/>
        </w:rPr>
        <w:t>-қосымша</w:t>
      </w:r>
    </w:p>
    <w:p w:rsidR="007652B9" w:rsidRPr="006812EA" w:rsidRDefault="007652B9" w:rsidP="00465BFA">
      <w:pPr>
        <w:spacing w:after="0" w:line="240" w:lineRule="auto"/>
        <w:ind w:firstLine="5387"/>
        <w:jc w:val="center"/>
        <w:rPr>
          <w:rFonts w:ascii="Times New Roman" w:hAnsi="Times New Roman"/>
          <w:sz w:val="24"/>
          <w:szCs w:val="24"/>
          <w:lang w:val="kk-KZ"/>
        </w:rPr>
      </w:pPr>
    </w:p>
    <w:p w:rsidR="007652B9" w:rsidRPr="006812EA" w:rsidRDefault="007652B9" w:rsidP="00465BFA">
      <w:pPr>
        <w:spacing w:after="0" w:line="240" w:lineRule="auto"/>
        <w:jc w:val="both"/>
        <w:rPr>
          <w:rFonts w:ascii="Times New Roman" w:hAnsi="Times New Roman"/>
          <w:sz w:val="24"/>
          <w:szCs w:val="24"/>
          <w:lang w:val="kk-KZ"/>
        </w:rPr>
      </w:pPr>
    </w:p>
    <w:p w:rsidR="007652B9" w:rsidRPr="006812EA" w:rsidRDefault="007652B9" w:rsidP="00465BFA">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 xml:space="preserve">Қызметкерлердің біліктілігі туралы </w:t>
      </w:r>
    </w:p>
    <w:p w:rsidR="007652B9" w:rsidRPr="006812EA" w:rsidRDefault="007652B9" w:rsidP="00465BFA">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мәліметтер </w:t>
      </w:r>
    </w:p>
    <w:p w:rsidR="007652B9" w:rsidRPr="006812EA" w:rsidRDefault="007652B9" w:rsidP="00465BFA">
      <w:pPr>
        <w:spacing w:after="0" w:line="240" w:lineRule="auto"/>
        <w:jc w:val="center"/>
        <w:rPr>
          <w:rFonts w:ascii="Times New Roman" w:hAnsi="Times New Roman"/>
          <w:spacing w:val="2"/>
          <w:sz w:val="24"/>
          <w:szCs w:val="24"/>
          <w:shd w:val="clear" w:color="auto" w:fill="FFFFFF"/>
          <w:lang w:val="kk-KZ"/>
        </w:rPr>
      </w:pPr>
      <w:r w:rsidRPr="006812EA">
        <w:rPr>
          <w:rFonts w:ascii="Times New Roman" w:hAnsi="Times New Roman"/>
          <w:sz w:val="24"/>
          <w:szCs w:val="24"/>
          <w:lang w:val="kk-KZ"/>
        </w:rPr>
        <w:t>(</w:t>
      </w:r>
      <w:r w:rsidRPr="006812EA">
        <w:rPr>
          <w:rFonts w:ascii="Times New Roman" w:hAnsi="Times New Roman"/>
          <w:spacing w:val="2"/>
          <w:sz w:val="24"/>
          <w:szCs w:val="24"/>
          <w:shd w:val="clear" w:color="auto" w:fill="FFFFFF"/>
          <w:lang w:val="kk-KZ"/>
        </w:rPr>
        <w:t>әлеуетті өнім беруші толтырады)</w:t>
      </w:r>
    </w:p>
    <w:p w:rsidR="007652B9" w:rsidRPr="006812EA" w:rsidRDefault="007652B9" w:rsidP="00465BFA">
      <w:pPr>
        <w:spacing w:after="0" w:line="240" w:lineRule="auto"/>
        <w:jc w:val="center"/>
        <w:rPr>
          <w:rFonts w:ascii="Times New Roman" w:hAnsi="Times New Roman"/>
          <w:spacing w:val="2"/>
          <w:sz w:val="24"/>
          <w:szCs w:val="24"/>
          <w:shd w:val="clear" w:color="auto" w:fill="FFFFFF"/>
          <w:lang w:val="kk-KZ"/>
        </w:rPr>
      </w:pPr>
    </w:p>
    <w:p w:rsidR="007652B9" w:rsidRPr="006812EA" w:rsidRDefault="007652B9" w:rsidP="00465BFA">
      <w:pPr>
        <w:spacing w:after="0" w:line="240" w:lineRule="auto"/>
        <w:jc w:val="center"/>
        <w:rPr>
          <w:rFonts w:ascii="Times New Roman" w:hAnsi="Times New Roman"/>
          <w:spacing w:val="2"/>
          <w:sz w:val="24"/>
          <w:szCs w:val="24"/>
          <w:shd w:val="clear" w:color="auto" w:fill="FFFFFF"/>
          <w:lang w:val="kk-KZ"/>
        </w:rPr>
      </w:pPr>
    </w:p>
    <w:p w:rsidR="007652B9" w:rsidRPr="006812EA" w:rsidRDefault="007652B9" w:rsidP="00465BFA">
      <w:pPr>
        <w:numPr>
          <w:ilvl w:val="0"/>
          <w:numId w:val="5"/>
        </w:numPr>
        <w:tabs>
          <w:tab w:val="left" w:pos="851"/>
          <w:tab w:val="left" w:pos="1080"/>
        </w:tabs>
        <w:spacing w:after="0" w:line="240" w:lineRule="auto"/>
        <w:ind w:left="0" w:firstLine="720"/>
        <w:jc w:val="both"/>
        <w:rPr>
          <w:rFonts w:ascii="Times New Roman" w:hAnsi="Times New Roman"/>
          <w:sz w:val="24"/>
          <w:szCs w:val="24"/>
        </w:rPr>
      </w:pPr>
      <w:r w:rsidRPr="006812EA">
        <w:rPr>
          <w:rFonts w:ascii="Times New Roman" w:hAnsi="Times New Roman"/>
          <w:spacing w:val="2"/>
          <w:sz w:val="24"/>
          <w:szCs w:val="24"/>
          <w:shd w:val="clear" w:color="auto" w:fill="FFFFFF"/>
        </w:rPr>
        <w:t>Әлеуетті өнім берушінің атауы_________________________________</w:t>
      </w:r>
    </w:p>
    <w:p w:rsidR="007652B9" w:rsidRPr="006812EA" w:rsidRDefault="007652B9" w:rsidP="00465BFA">
      <w:pPr>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_________________________________________________________________</w:t>
      </w:r>
    </w:p>
    <w:p w:rsidR="007652B9" w:rsidRPr="006812EA" w:rsidRDefault="007652B9" w:rsidP="00465BFA">
      <w:pPr>
        <w:numPr>
          <w:ilvl w:val="0"/>
          <w:numId w:val="5"/>
        </w:numPr>
        <w:tabs>
          <w:tab w:val="left" w:pos="851"/>
          <w:tab w:val="left" w:pos="993"/>
        </w:tabs>
        <w:spacing w:after="0" w:line="240" w:lineRule="auto"/>
        <w:ind w:left="0" w:firstLine="720"/>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Орта білім беру ұйымдарында білім алушыларды  тамақтандыруды ұйымдастыру бойынша қызметті көрсету үшін ___________________________</w:t>
      </w:r>
    </w:p>
    <w:p w:rsidR="007652B9" w:rsidRPr="006812EA" w:rsidRDefault="007652B9" w:rsidP="00465BFA">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xml:space="preserve">         (әлеуетті өнім беруші</w:t>
      </w:r>
      <w:r w:rsidRPr="006812EA">
        <w:rPr>
          <w:rFonts w:ascii="Times New Roman" w:hAnsi="Times New Roman"/>
          <w:sz w:val="24"/>
          <w:szCs w:val="24"/>
        </w:rPr>
        <w:t>нің</w:t>
      </w:r>
      <w:r w:rsidRPr="006812EA">
        <w:rPr>
          <w:rFonts w:ascii="Times New Roman" w:hAnsi="Times New Roman"/>
          <w:spacing w:val="2"/>
          <w:sz w:val="24"/>
          <w:szCs w:val="24"/>
          <w:shd w:val="clear" w:color="auto" w:fill="FFFFFF"/>
        </w:rPr>
        <w:t xml:space="preserve">атауын көрсету) </w:t>
      </w:r>
    </w:p>
    <w:p w:rsidR="007652B9" w:rsidRPr="006812EA" w:rsidRDefault="007652B9" w:rsidP="00465BFA">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әлеуетті өнім берушіде қажетті штат қызметкерлері бар.</w:t>
      </w:r>
    </w:p>
    <w:p w:rsidR="007652B9" w:rsidRPr="006812EA" w:rsidRDefault="007652B9" w:rsidP="00465BFA">
      <w:pPr>
        <w:tabs>
          <w:tab w:val="left" w:pos="851"/>
          <w:tab w:val="left" w:pos="993"/>
        </w:tabs>
        <w:spacing w:after="0" w:line="240" w:lineRule="auto"/>
        <w:ind w:firstLine="720"/>
        <w:jc w:val="both"/>
        <w:rPr>
          <w:rFonts w:ascii="Times New Roman" w:hAnsi="Times New Roman"/>
          <w:sz w:val="24"/>
          <w:szCs w:val="24"/>
          <w:lang w:val="kk-KZ"/>
        </w:rPr>
      </w:pPr>
      <w:r w:rsidRPr="006812EA">
        <w:rPr>
          <w:rStyle w:val="apple-converted-space"/>
          <w:rFonts w:ascii="Times New Roman" w:hAnsi="Times New Roman"/>
          <w:spacing w:val="2"/>
          <w:sz w:val="24"/>
          <w:szCs w:val="24"/>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6"/>
        <w:gridCol w:w="1701"/>
        <w:gridCol w:w="1795"/>
        <w:gridCol w:w="1658"/>
        <w:gridCol w:w="2541"/>
      </w:tblGrid>
      <w:tr w:rsidR="007652B9" w:rsidRPr="00DC6474" w:rsidTr="004319BF">
        <w:tc>
          <w:tcPr>
            <w:tcW w:w="1907"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Қызметкердің Т.А.Ә.</w:t>
            </w:r>
          </w:p>
        </w:tc>
        <w:tc>
          <w:tcPr>
            <w:tcW w:w="1742"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Білімі және мамандығы</w:t>
            </w:r>
          </w:p>
        </w:tc>
        <w:tc>
          <w:tcPr>
            <w:tcW w:w="1840"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Мамандығы бойынша еңбек өтілі</w:t>
            </w:r>
          </w:p>
        </w:tc>
        <w:tc>
          <w:tcPr>
            <w:tcW w:w="1698" w:type="dxa"/>
          </w:tcPr>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rPr>
              <w:t>Біліктілікті арттыру курстары туралы мәлімет</w:t>
            </w:r>
            <w:r w:rsidRPr="006812EA">
              <w:rPr>
                <w:rFonts w:ascii="Times New Roman" w:hAnsi="Times New Roman"/>
                <w:sz w:val="24"/>
                <w:szCs w:val="24"/>
                <w:lang w:val="kk-KZ"/>
              </w:rPr>
              <w:t>тер</w:t>
            </w:r>
          </w:p>
        </w:tc>
        <w:tc>
          <w:tcPr>
            <w:tcW w:w="2645" w:type="dxa"/>
          </w:tcPr>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Жұмыс істеуге рұқсат берілгендігі туралы мәліметтер (рұқсат беру туралы белгісі бар медициналық кітапшалардың көшірмелері)</w:t>
            </w:r>
          </w:p>
        </w:tc>
      </w:tr>
      <w:tr w:rsidR="007652B9" w:rsidRPr="00DC6474" w:rsidTr="004319BF">
        <w:tc>
          <w:tcPr>
            <w:tcW w:w="1907" w:type="dxa"/>
          </w:tcPr>
          <w:p w:rsidR="007652B9" w:rsidRPr="006812EA" w:rsidRDefault="007652B9" w:rsidP="004319BF">
            <w:pPr>
              <w:spacing w:after="0" w:line="240" w:lineRule="auto"/>
              <w:jc w:val="center"/>
              <w:rPr>
                <w:rFonts w:ascii="Times New Roman" w:hAnsi="Times New Roman"/>
                <w:sz w:val="24"/>
                <w:szCs w:val="24"/>
                <w:lang w:val="kk-KZ"/>
              </w:rPr>
            </w:pPr>
          </w:p>
        </w:tc>
        <w:tc>
          <w:tcPr>
            <w:tcW w:w="1742" w:type="dxa"/>
          </w:tcPr>
          <w:p w:rsidR="007652B9" w:rsidRPr="006812EA" w:rsidRDefault="007652B9" w:rsidP="004319BF">
            <w:pPr>
              <w:spacing w:after="0" w:line="240" w:lineRule="auto"/>
              <w:jc w:val="center"/>
              <w:rPr>
                <w:rFonts w:ascii="Times New Roman" w:hAnsi="Times New Roman"/>
                <w:sz w:val="24"/>
                <w:szCs w:val="24"/>
                <w:lang w:val="kk-KZ"/>
              </w:rPr>
            </w:pPr>
          </w:p>
        </w:tc>
        <w:tc>
          <w:tcPr>
            <w:tcW w:w="1840" w:type="dxa"/>
          </w:tcPr>
          <w:p w:rsidR="007652B9" w:rsidRPr="006812EA" w:rsidRDefault="007652B9" w:rsidP="004319BF">
            <w:pPr>
              <w:spacing w:after="0" w:line="240" w:lineRule="auto"/>
              <w:jc w:val="center"/>
              <w:rPr>
                <w:rFonts w:ascii="Times New Roman" w:hAnsi="Times New Roman"/>
                <w:sz w:val="24"/>
                <w:szCs w:val="24"/>
                <w:lang w:val="kk-KZ"/>
              </w:rPr>
            </w:pPr>
          </w:p>
        </w:tc>
        <w:tc>
          <w:tcPr>
            <w:tcW w:w="1698" w:type="dxa"/>
          </w:tcPr>
          <w:p w:rsidR="007652B9" w:rsidRPr="006812EA" w:rsidRDefault="007652B9" w:rsidP="004319BF">
            <w:pPr>
              <w:spacing w:after="0" w:line="240" w:lineRule="auto"/>
              <w:jc w:val="center"/>
              <w:rPr>
                <w:rFonts w:ascii="Times New Roman" w:hAnsi="Times New Roman"/>
                <w:sz w:val="24"/>
                <w:szCs w:val="24"/>
                <w:lang w:val="kk-KZ"/>
              </w:rPr>
            </w:pPr>
          </w:p>
        </w:tc>
        <w:tc>
          <w:tcPr>
            <w:tcW w:w="2645" w:type="dxa"/>
          </w:tcPr>
          <w:p w:rsidR="007652B9" w:rsidRPr="006812EA" w:rsidRDefault="007652B9" w:rsidP="004319BF">
            <w:pPr>
              <w:spacing w:after="0" w:line="240" w:lineRule="auto"/>
              <w:jc w:val="center"/>
              <w:rPr>
                <w:rFonts w:ascii="Times New Roman" w:hAnsi="Times New Roman"/>
                <w:sz w:val="24"/>
                <w:szCs w:val="24"/>
                <w:lang w:val="kk-KZ"/>
              </w:rPr>
            </w:pPr>
          </w:p>
        </w:tc>
      </w:tr>
      <w:tr w:rsidR="007652B9" w:rsidRPr="006812EA" w:rsidTr="004319BF">
        <w:tc>
          <w:tcPr>
            <w:tcW w:w="1907"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Барлығы</w:t>
            </w:r>
          </w:p>
        </w:tc>
        <w:tc>
          <w:tcPr>
            <w:tcW w:w="1742" w:type="dxa"/>
          </w:tcPr>
          <w:p w:rsidR="007652B9" w:rsidRPr="006812EA" w:rsidRDefault="007652B9" w:rsidP="004319BF">
            <w:pPr>
              <w:spacing w:after="0" w:line="240" w:lineRule="auto"/>
              <w:jc w:val="center"/>
              <w:rPr>
                <w:rFonts w:ascii="Times New Roman" w:hAnsi="Times New Roman"/>
                <w:sz w:val="24"/>
                <w:szCs w:val="24"/>
              </w:rPr>
            </w:pPr>
          </w:p>
        </w:tc>
        <w:tc>
          <w:tcPr>
            <w:tcW w:w="1840" w:type="dxa"/>
          </w:tcPr>
          <w:p w:rsidR="007652B9" w:rsidRPr="006812EA" w:rsidRDefault="007652B9" w:rsidP="004319BF">
            <w:pPr>
              <w:spacing w:after="0" w:line="240" w:lineRule="auto"/>
              <w:jc w:val="center"/>
              <w:rPr>
                <w:rFonts w:ascii="Times New Roman" w:hAnsi="Times New Roman"/>
                <w:sz w:val="24"/>
                <w:szCs w:val="24"/>
              </w:rPr>
            </w:pPr>
          </w:p>
        </w:tc>
        <w:tc>
          <w:tcPr>
            <w:tcW w:w="1698" w:type="dxa"/>
          </w:tcPr>
          <w:p w:rsidR="007652B9" w:rsidRPr="006812EA" w:rsidRDefault="007652B9" w:rsidP="004319BF">
            <w:pPr>
              <w:spacing w:after="0" w:line="240" w:lineRule="auto"/>
              <w:jc w:val="center"/>
              <w:rPr>
                <w:rFonts w:ascii="Times New Roman" w:hAnsi="Times New Roman"/>
                <w:sz w:val="24"/>
                <w:szCs w:val="24"/>
              </w:rPr>
            </w:pPr>
          </w:p>
        </w:tc>
        <w:tc>
          <w:tcPr>
            <w:tcW w:w="2645" w:type="dxa"/>
          </w:tcPr>
          <w:p w:rsidR="007652B9" w:rsidRPr="006812EA" w:rsidRDefault="007652B9" w:rsidP="004319BF">
            <w:pPr>
              <w:spacing w:after="0" w:line="240" w:lineRule="auto"/>
              <w:jc w:val="center"/>
              <w:rPr>
                <w:rFonts w:ascii="Times New Roman" w:hAnsi="Times New Roman"/>
                <w:sz w:val="24"/>
                <w:szCs w:val="24"/>
              </w:rPr>
            </w:pPr>
          </w:p>
        </w:tc>
      </w:tr>
    </w:tbl>
    <w:p w:rsidR="007652B9" w:rsidRPr="006812EA" w:rsidRDefault="007652B9" w:rsidP="00465BFA">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rPr>
        <w:t>Р</w:t>
      </w:r>
      <w:r w:rsidRPr="006812EA">
        <w:rPr>
          <w:rStyle w:val="apple-converted-space"/>
          <w:rFonts w:ascii="Times New Roman" w:hAnsi="Times New Roman"/>
          <w:spacing w:val="2"/>
          <w:sz w:val="24"/>
          <w:szCs w:val="24"/>
          <w:shd w:val="clear" w:color="auto" w:fill="FFFFFF"/>
          <w:lang w:val="kk-KZ"/>
        </w:rPr>
        <w:t>астайтын құжаттардың көшірмелерін қоса бере отырып, _________________________________ соңғы бес жыл ішінде конкурста сатып</w:t>
      </w:r>
    </w:p>
    <w:p w:rsidR="007652B9" w:rsidRPr="006812EA" w:rsidRDefault="007652B9" w:rsidP="00465BFA">
      <w:pPr>
        <w:tabs>
          <w:tab w:val="left" w:pos="993"/>
        </w:tabs>
        <w:spacing w:after="0" w:line="240" w:lineRule="auto"/>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 xml:space="preserve">            (әлеуеттi өнiм берушiнің атауын көрсету)</w:t>
      </w:r>
    </w:p>
    <w:p w:rsidR="007652B9" w:rsidRPr="006812EA" w:rsidRDefault="007652B9" w:rsidP="00465BFA">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алынатын көрсетілетін қызметтерге ұқсас көрсеткен қызметтердің көлемі.</w:t>
      </w:r>
    </w:p>
    <w:p w:rsidR="007652B9" w:rsidRPr="006812EA" w:rsidRDefault="007652B9" w:rsidP="00465BFA">
      <w:pPr>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69"/>
        <w:gridCol w:w="3169"/>
        <w:gridCol w:w="3167"/>
      </w:tblGrid>
      <w:tr w:rsidR="007652B9" w:rsidRPr="006812EA" w:rsidTr="004319BF">
        <w:trPr>
          <w:trHeight w:val="648"/>
        </w:trPr>
        <w:tc>
          <w:tcPr>
            <w:tcW w:w="1667"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spacing w:val="2"/>
                <w:sz w:val="24"/>
                <w:szCs w:val="24"/>
                <w:lang w:eastAsia="ru-RU"/>
              </w:rPr>
            </w:pPr>
            <w:r w:rsidRPr="006812EA">
              <w:rPr>
                <w:rFonts w:ascii="Times New Roman" w:hAnsi="Times New Roman"/>
                <w:spacing w:val="2"/>
                <w:sz w:val="24"/>
                <w:szCs w:val="24"/>
                <w:lang w:eastAsia="ru-RU"/>
              </w:rPr>
              <w:t>Көрсетiлген қызметтердiң атауы</w:t>
            </w:r>
          </w:p>
        </w:tc>
        <w:tc>
          <w:tcPr>
            <w:tcW w:w="1667"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spacing w:val="2"/>
                <w:sz w:val="24"/>
                <w:szCs w:val="24"/>
                <w:lang w:eastAsia="ru-RU"/>
              </w:rPr>
            </w:pPr>
            <w:r w:rsidRPr="006812EA">
              <w:rPr>
                <w:rFonts w:ascii="Times New Roman" w:hAnsi="Times New Roman"/>
                <w:spacing w:val="2"/>
                <w:sz w:val="24"/>
                <w:szCs w:val="24"/>
                <w:lang w:eastAsia="ru-RU"/>
              </w:rPr>
              <w:t xml:space="preserve">Тапсырыс берушiлердiң атауы </w:t>
            </w:r>
          </w:p>
        </w:tc>
        <w:tc>
          <w:tcPr>
            <w:tcW w:w="1666"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spacing w:val="2"/>
                <w:sz w:val="24"/>
                <w:szCs w:val="24"/>
                <w:lang w:eastAsia="ru-RU"/>
              </w:rPr>
            </w:pPr>
            <w:r w:rsidRPr="006812EA">
              <w:rPr>
                <w:rFonts w:ascii="Times New Roman" w:hAnsi="Times New Roman"/>
                <w:spacing w:val="2"/>
                <w:sz w:val="24"/>
                <w:szCs w:val="24"/>
                <w:lang w:eastAsia="ru-RU"/>
              </w:rPr>
              <w:t>Қызметтер</w:t>
            </w:r>
            <w:r w:rsidRPr="006812EA">
              <w:rPr>
                <w:rFonts w:ascii="Times New Roman" w:hAnsi="Times New Roman"/>
                <w:spacing w:val="2"/>
                <w:sz w:val="24"/>
                <w:szCs w:val="24"/>
                <w:lang w:val="kk-KZ" w:eastAsia="ru-RU"/>
              </w:rPr>
              <w:t>ді</w:t>
            </w:r>
            <w:r w:rsidRPr="006812EA">
              <w:rPr>
                <w:rFonts w:ascii="Times New Roman" w:hAnsi="Times New Roman"/>
                <w:spacing w:val="2"/>
                <w:sz w:val="24"/>
                <w:szCs w:val="24"/>
                <w:lang w:eastAsia="ru-RU"/>
              </w:rPr>
              <w:t xml:space="preserve"> көрсет</w:t>
            </w:r>
            <w:r w:rsidRPr="006812EA">
              <w:rPr>
                <w:rFonts w:ascii="Times New Roman" w:hAnsi="Times New Roman"/>
                <w:spacing w:val="2"/>
                <w:sz w:val="24"/>
                <w:szCs w:val="24"/>
                <w:lang w:val="kk-KZ" w:eastAsia="ru-RU"/>
              </w:rPr>
              <w:t>у</w:t>
            </w:r>
            <w:r w:rsidRPr="006812EA">
              <w:rPr>
                <w:rFonts w:ascii="Times New Roman" w:hAnsi="Times New Roman"/>
                <w:spacing w:val="2"/>
                <w:sz w:val="24"/>
                <w:szCs w:val="24"/>
                <w:lang w:eastAsia="ru-RU"/>
              </w:rPr>
              <w:t xml:space="preserve"> орны және жылы</w:t>
            </w:r>
          </w:p>
        </w:tc>
      </w:tr>
      <w:tr w:rsidR="007652B9" w:rsidRPr="006812EA" w:rsidTr="004319BF">
        <w:trPr>
          <w:trHeight w:val="262"/>
        </w:trPr>
        <w:tc>
          <w:tcPr>
            <w:tcW w:w="1667"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spacing w:val="2"/>
                <w:sz w:val="24"/>
                <w:szCs w:val="24"/>
                <w:lang w:eastAsia="ru-RU"/>
              </w:rPr>
            </w:pPr>
          </w:p>
        </w:tc>
        <w:tc>
          <w:tcPr>
            <w:tcW w:w="1667"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spacing w:val="2"/>
                <w:sz w:val="24"/>
                <w:szCs w:val="24"/>
                <w:lang w:eastAsia="ru-RU"/>
              </w:rPr>
            </w:pPr>
          </w:p>
        </w:tc>
        <w:tc>
          <w:tcPr>
            <w:tcW w:w="1666"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spacing w:val="2"/>
                <w:sz w:val="24"/>
                <w:szCs w:val="24"/>
                <w:lang w:eastAsia="ru-RU"/>
              </w:rPr>
            </w:pPr>
          </w:p>
        </w:tc>
      </w:tr>
    </w:tbl>
    <w:p w:rsidR="007652B9" w:rsidRPr="006812EA" w:rsidRDefault="007652B9" w:rsidP="00465BFA">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_______________________________________</w:t>
      </w:r>
      <w:r w:rsidRPr="006812EA">
        <w:rPr>
          <w:rStyle w:val="apple-converted-space"/>
          <w:rFonts w:ascii="Times New Roman" w:hAnsi="Times New Roman"/>
          <w:sz w:val="24"/>
          <w:szCs w:val="24"/>
        </w:rPr>
        <w:t>_____________________</w:t>
      </w:r>
      <w:r w:rsidRPr="006812EA">
        <w:rPr>
          <w:rStyle w:val="apple-converted-space"/>
          <w:rFonts w:ascii="Times New Roman" w:hAnsi="Times New Roman"/>
          <w:sz w:val="24"/>
          <w:szCs w:val="24"/>
          <w:lang w:val="kk-KZ"/>
        </w:rPr>
        <w:t xml:space="preserve">_ </w:t>
      </w:r>
    </w:p>
    <w:p w:rsidR="007652B9" w:rsidRPr="006812EA" w:rsidRDefault="007652B9" w:rsidP="00465BFA">
      <w:pPr>
        <w:tabs>
          <w:tab w:val="left" w:pos="993"/>
        </w:tabs>
        <w:spacing w:after="0" w:line="240" w:lineRule="auto"/>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 xml:space="preserve">                                                                                                   (әлеуеттi өнiм берушiнің атауы)</w:t>
      </w:r>
    </w:p>
    <w:p w:rsidR="007652B9" w:rsidRPr="006812EA" w:rsidRDefault="007652B9" w:rsidP="00465BFA">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7652B9" w:rsidRPr="006812EA" w:rsidRDefault="007652B9" w:rsidP="00465BFA">
      <w:pPr>
        <w:tabs>
          <w:tab w:val="left" w:pos="993"/>
        </w:tabs>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51"/>
        <w:gridCol w:w="1376"/>
        <w:gridCol w:w="1789"/>
        <w:gridCol w:w="2488"/>
        <w:gridCol w:w="2401"/>
      </w:tblGrid>
      <w:tr w:rsidR="007652B9" w:rsidRPr="006812EA" w:rsidTr="004319BF">
        <w:tc>
          <w:tcPr>
            <w:tcW w:w="763"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val="kk-KZ" w:eastAsia="ru-RU"/>
              </w:rPr>
            </w:pPr>
            <w:r w:rsidRPr="006812EA">
              <w:rPr>
                <w:rFonts w:ascii="Times New Roman" w:hAnsi="Times New Roman"/>
                <w:color w:val="000000"/>
                <w:spacing w:val="2"/>
                <w:sz w:val="24"/>
                <w:szCs w:val="24"/>
                <w:lang w:val="kk-KZ" w:eastAsia="ru-RU"/>
              </w:rPr>
              <w:t>Көлік түрi</w:t>
            </w:r>
          </w:p>
        </w:tc>
        <w:tc>
          <w:tcPr>
            <w:tcW w:w="724"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Көлік маркасы</w:t>
            </w:r>
          </w:p>
        </w:tc>
        <w:tc>
          <w:tcPr>
            <w:tcW w:w="941"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Жекеменшiк, жалға алынған (кiмнен)</w:t>
            </w:r>
          </w:p>
        </w:tc>
        <w:tc>
          <w:tcPr>
            <w:tcW w:w="1309"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Жүргізушіге рұқсат беру туралы мәлімет</w:t>
            </w:r>
            <w:r w:rsidRPr="006812EA">
              <w:rPr>
                <w:rFonts w:ascii="Times New Roman" w:hAnsi="Times New Roman"/>
                <w:color w:val="000000"/>
                <w:spacing w:val="2"/>
                <w:sz w:val="24"/>
                <w:szCs w:val="24"/>
                <w:lang w:val="kk-KZ" w:eastAsia="ru-RU"/>
              </w:rPr>
              <w:t>тер</w:t>
            </w:r>
            <w:r w:rsidRPr="006812EA">
              <w:rPr>
                <w:rFonts w:ascii="Times New Roman" w:hAnsi="Times New Roman"/>
                <w:sz w:val="24"/>
                <w:szCs w:val="24"/>
              </w:rPr>
              <w:t>(</w:t>
            </w:r>
            <w:r w:rsidRPr="006812EA">
              <w:rPr>
                <w:rFonts w:ascii="Times New Roman" w:hAnsi="Times New Roman"/>
                <w:sz w:val="24"/>
                <w:szCs w:val="24"/>
                <w:lang w:val="kk-KZ"/>
              </w:rPr>
              <w:t xml:space="preserve">рұқсат беру белгісі бар </w:t>
            </w:r>
            <w:r w:rsidRPr="006812EA">
              <w:rPr>
                <w:rFonts w:ascii="Times New Roman" w:hAnsi="Times New Roman"/>
                <w:sz w:val="24"/>
                <w:szCs w:val="24"/>
              </w:rPr>
              <w:t>медициналық кітапшалардың көшірмелері)</w:t>
            </w:r>
          </w:p>
        </w:tc>
        <w:tc>
          <w:tcPr>
            <w:tcW w:w="1263"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r w:rsidRPr="006812EA">
              <w:rPr>
                <w:rFonts w:ascii="Times New Roman" w:hAnsi="Times New Roman"/>
                <w:color w:val="000000"/>
                <w:spacing w:val="2"/>
                <w:sz w:val="24"/>
                <w:szCs w:val="24"/>
                <w:lang w:eastAsia="ru-RU"/>
              </w:rPr>
              <w:t>Рұқсат беру  белгісі көрсетілген көліктің санитариялық-эпидемиологиялық қорытындысы</w:t>
            </w:r>
          </w:p>
        </w:tc>
      </w:tr>
      <w:tr w:rsidR="007652B9" w:rsidRPr="006812EA" w:rsidTr="004319BF">
        <w:tc>
          <w:tcPr>
            <w:tcW w:w="763"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p>
        </w:tc>
        <w:tc>
          <w:tcPr>
            <w:tcW w:w="724"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p>
        </w:tc>
        <w:tc>
          <w:tcPr>
            <w:tcW w:w="941"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p>
        </w:tc>
        <w:tc>
          <w:tcPr>
            <w:tcW w:w="1309"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p>
        </w:tc>
        <w:tc>
          <w:tcPr>
            <w:tcW w:w="1263" w:type="pct"/>
            <w:tcMar>
              <w:top w:w="45" w:type="dxa"/>
              <w:left w:w="75" w:type="dxa"/>
              <w:bottom w:w="45" w:type="dxa"/>
              <w:right w:w="75" w:type="dxa"/>
            </w:tcMar>
          </w:tcPr>
          <w:p w:rsidR="007652B9" w:rsidRPr="006812EA" w:rsidRDefault="007652B9" w:rsidP="004319BF">
            <w:pPr>
              <w:spacing w:after="0" w:line="240" w:lineRule="auto"/>
              <w:jc w:val="center"/>
              <w:textAlignment w:val="baseline"/>
              <w:rPr>
                <w:rFonts w:ascii="Times New Roman" w:hAnsi="Times New Roman"/>
                <w:color w:val="000000"/>
                <w:spacing w:val="2"/>
                <w:sz w:val="24"/>
                <w:szCs w:val="24"/>
                <w:lang w:eastAsia="ru-RU"/>
              </w:rPr>
            </w:pPr>
          </w:p>
        </w:tc>
      </w:tr>
    </w:tbl>
    <w:p w:rsidR="007652B9" w:rsidRPr="006812EA" w:rsidRDefault="007652B9" w:rsidP="00465BFA">
      <w:pPr>
        <w:tabs>
          <w:tab w:val="left" w:pos="993"/>
        </w:tabs>
        <w:spacing w:after="0" w:line="240" w:lineRule="auto"/>
        <w:jc w:val="both"/>
        <w:rPr>
          <w:rStyle w:val="apple-converted-space"/>
          <w:rFonts w:ascii="Times New Roman" w:hAnsi="Times New Roman"/>
          <w:sz w:val="24"/>
          <w:szCs w:val="24"/>
          <w:lang w:val="kk-KZ"/>
        </w:rPr>
      </w:pPr>
    </w:p>
    <w:p w:rsidR="007652B9" w:rsidRPr="006812EA" w:rsidRDefault="007652B9" w:rsidP="00465BFA">
      <w:pPr>
        <w:numPr>
          <w:ilvl w:val="0"/>
          <w:numId w:val="5"/>
        </w:numPr>
        <w:tabs>
          <w:tab w:val="left" w:pos="993"/>
        </w:tabs>
        <w:spacing w:after="0" w:line="240" w:lineRule="auto"/>
        <w:ind w:left="0" w:firstLine="720"/>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Қаржы ресурстарына (ақша қаражаты: меншікті, кредиттiк және т.б.) қол жеткізу туралы мәліметтер. Төменде санамалау.</w:t>
      </w:r>
      <w:r w:rsidRPr="006812EA">
        <w:rPr>
          <w:rStyle w:val="apple-converted-space"/>
          <w:rFonts w:ascii="Times New Roman" w:hAnsi="Times New Roman"/>
          <w:sz w:val="24"/>
          <w:szCs w:val="24"/>
          <w:lang w:val="kk-KZ"/>
        </w:rPr>
        <w:br/>
        <w:t>____________________________________________________________________</w:t>
      </w:r>
    </w:p>
    <w:p w:rsidR="007652B9" w:rsidRPr="006812EA" w:rsidRDefault="007652B9" w:rsidP="00465BFA">
      <w:pPr>
        <w:tabs>
          <w:tab w:val="left" w:pos="993"/>
        </w:tabs>
        <w:spacing w:after="0" w:line="240" w:lineRule="auto"/>
        <w:jc w:val="both"/>
        <w:rPr>
          <w:rStyle w:val="apple-converted-space"/>
          <w:rFonts w:ascii="Times New Roman" w:hAnsi="Times New Roman"/>
          <w:sz w:val="24"/>
          <w:szCs w:val="24"/>
          <w:lang w:val="kk-KZ"/>
        </w:rPr>
      </w:pPr>
    </w:p>
    <w:p w:rsidR="007652B9" w:rsidRPr="006812EA" w:rsidRDefault="007652B9" w:rsidP="00465BFA">
      <w:pPr>
        <w:numPr>
          <w:ilvl w:val="0"/>
          <w:numId w:val="5"/>
        </w:numPr>
        <w:tabs>
          <w:tab w:val="left" w:pos="1134"/>
        </w:tabs>
        <w:spacing w:after="0" w:line="240" w:lineRule="auto"/>
        <w:ind w:left="0" w:firstLine="720"/>
        <w:jc w:val="both"/>
        <w:rPr>
          <w:rFonts w:ascii="Times New Roman" w:hAnsi="Times New Roman"/>
          <w:color w:val="000000"/>
          <w:sz w:val="24"/>
          <w:szCs w:val="24"/>
          <w:lang w:val="kk-KZ"/>
        </w:rPr>
      </w:pPr>
      <w:r w:rsidRPr="006812EA">
        <w:rPr>
          <w:rFonts w:ascii="Times New Roman" w:hAnsi="Times New Roman"/>
          <w:color w:val="000000"/>
          <w:sz w:val="24"/>
          <w:szCs w:val="24"/>
          <w:lang w:val="kk-KZ"/>
        </w:rPr>
        <w:t>Әлеуетті өнім беруші қызмет көрсету үшін ресурстардың бар екені туралы қосымша мәліметтерді көрсетеді.</w:t>
      </w:r>
    </w:p>
    <w:p w:rsidR="007652B9" w:rsidRPr="006812EA" w:rsidRDefault="007652B9" w:rsidP="00465BFA">
      <w:pPr>
        <w:spacing w:after="0" w:line="240" w:lineRule="auto"/>
        <w:ind w:firstLine="720"/>
        <w:rPr>
          <w:rFonts w:ascii="Times New Roman" w:hAnsi="Times New Roman"/>
          <w:color w:val="000000"/>
          <w:sz w:val="24"/>
          <w:szCs w:val="24"/>
          <w:lang w:val="kk-KZ"/>
        </w:rPr>
      </w:pPr>
      <w:r w:rsidRPr="006812EA">
        <w:rPr>
          <w:rFonts w:ascii="Times New Roman" w:hAnsi="Times New Roman"/>
          <w:color w:val="000000"/>
          <w:sz w:val="24"/>
          <w:szCs w:val="24"/>
          <w:lang w:val="kk-KZ"/>
        </w:rPr>
        <w:t>Бiлiктiлiгi туралы барлық мәлiметтердiң дұрыстығын растаймын.</w:t>
      </w:r>
    </w:p>
    <w:p w:rsidR="007652B9" w:rsidRPr="006812EA" w:rsidRDefault="007652B9" w:rsidP="00465BFA">
      <w:pPr>
        <w:spacing w:after="0" w:line="240" w:lineRule="auto"/>
        <w:ind w:firstLine="567"/>
        <w:jc w:val="both"/>
        <w:rPr>
          <w:rFonts w:ascii="Times New Roman" w:hAnsi="Times New Roman"/>
          <w:sz w:val="24"/>
          <w:szCs w:val="24"/>
          <w:lang w:val="kk-KZ"/>
        </w:rPr>
      </w:pPr>
    </w:p>
    <w:p w:rsidR="007652B9" w:rsidRPr="006812EA" w:rsidRDefault="007652B9" w:rsidP="00465BFA">
      <w:pPr>
        <w:spacing w:after="0" w:line="240" w:lineRule="auto"/>
        <w:ind w:firstLine="567"/>
        <w:jc w:val="both"/>
        <w:rPr>
          <w:rFonts w:ascii="Times New Roman" w:hAnsi="Times New Roman"/>
          <w:sz w:val="24"/>
          <w:szCs w:val="24"/>
          <w:lang w:val="kk-KZ"/>
        </w:rPr>
      </w:pPr>
    </w:p>
    <w:p w:rsidR="007652B9" w:rsidRPr="006812EA" w:rsidRDefault="007652B9" w:rsidP="00465BFA">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652B9" w:rsidRPr="006812EA" w:rsidRDefault="007652B9" w:rsidP="00465BFA">
      <w:pPr>
        <w:spacing w:after="0" w:line="240" w:lineRule="auto"/>
        <w:ind w:firstLine="900"/>
        <w:jc w:val="both"/>
        <w:rPr>
          <w:rFonts w:ascii="Times New Roman" w:hAnsi="Times New Roman"/>
          <w:sz w:val="24"/>
          <w:szCs w:val="24"/>
          <w:lang w:val="kk-KZ"/>
        </w:rPr>
      </w:pPr>
    </w:p>
    <w:p w:rsidR="007652B9" w:rsidRPr="006812EA" w:rsidRDefault="007652B9" w:rsidP="00465BFA">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r>
    </w:p>
    <w:p w:rsidR="007652B9" w:rsidRPr="006812EA" w:rsidRDefault="007652B9" w:rsidP="00465BFA">
      <w:pPr>
        <w:spacing w:after="0" w:line="240" w:lineRule="auto"/>
        <w:ind w:firstLine="567"/>
        <w:jc w:val="both"/>
        <w:rPr>
          <w:rStyle w:val="apple-converted-space"/>
          <w:rFonts w:ascii="Times New Roman" w:hAnsi="Times New Roman"/>
          <w:sz w:val="24"/>
          <w:szCs w:val="24"/>
          <w:lang w:val="kk-KZ"/>
        </w:rPr>
      </w:pPr>
      <w:r w:rsidRPr="006812EA">
        <w:rPr>
          <w:rFonts w:ascii="Times New Roman" w:hAnsi="Times New Roman"/>
          <w:sz w:val="24"/>
          <w:szCs w:val="24"/>
          <w:lang w:val="kk-KZ"/>
        </w:rPr>
        <w:t xml:space="preserve">                                         (Т.А.Ә., лауазымын көрсету)</w:t>
      </w:r>
    </w:p>
    <w:p w:rsidR="007652B9" w:rsidRPr="006812EA" w:rsidRDefault="007652B9" w:rsidP="00465BFA">
      <w:pPr>
        <w:pStyle w:val="NormalWeb"/>
        <w:spacing w:before="0" w:beforeAutospacing="0" w:after="0" w:afterAutospacing="0"/>
        <w:ind w:firstLine="709"/>
        <w:jc w:val="both"/>
        <w:rPr>
          <w:rStyle w:val="s1"/>
          <w:b w:val="0"/>
          <w:bCs/>
          <w:iCs/>
          <w:spacing w:val="4"/>
          <w:sz w:val="24"/>
          <w:lang w:val="kk-KZ"/>
        </w:rPr>
      </w:pPr>
    </w:p>
    <w:p w:rsidR="007652B9" w:rsidRPr="006812EA" w:rsidRDefault="007652B9" w:rsidP="00465BFA">
      <w:pPr>
        <w:pStyle w:val="NormalWeb"/>
        <w:spacing w:before="0" w:beforeAutospacing="0" w:after="0" w:afterAutospacing="0"/>
        <w:ind w:firstLine="709"/>
        <w:jc w:val="both"/>
        <w:rPr>
          <w:rStyle w:val="s1"/>
          <w:b w:val="0"/>
          <w:bCs/>
          <w:iCs/>
          <w:spacing w:val="4"/>
          <w:sz w:val="24"/>
          <w:lang w:val="kk-KZ"/>
        </w:rPr>
      </w:pPr>
    </w:p>
    <w:p w:rsidR="007652B9" w:rsidRPr="006812EA" w:rsidRDefault="007652B9" w:rsidP="00465BFA">
      <w:pPr>
        <w:pStyle w:val="NormalWeb"/>
        <w:spacing w:before="0" w:beforeAutospacing="0" w:after="0" w:afterAutospacing="0"/>
        <w:ind w:firstLine="709"/>
        <w:jc w:val="both"/>
        <w:rPr>
          <w:rStyle w:val="s1"/>
          <w:b w:val="0"/>
          <w:bCs/>
          <w:iCs/>
          <w:spacing w:val="4"/>
          <w:sz w:val="24"/>
          <w:lang w:val="kk-KZ"/>
        </w:rPr>
      </w:pPr>
    </w:p>
    <w:p w:rsidR="007652B9" w:rsidRPr="006812EA" w:rsidRDefault="007652B9" w:rsidP="00465BFA">
      <w:pPr>
        <w:pStyle w:val="NormalWeb"/>
        <w:spacing w:before="0" w:beforeAutospacing="0" w:after="0" w:afterAutospacing="0"/>
        <w:ind w:firstLine="709"/>
        <w:jc w:val="both"/>
        <w:rPr>
          <w:rStyle w:val="s1"/>
          <w:b w:val="0"/>
          <w:bCs/>
          <w:iCs/>
          <w:spacing w:val="4"/>
          <w:sz w:val="24"/>
          <w:lang w:val="kk-KZ"/>
        </w:rPr>
      </w:pPr>
    </w:p>
    <w:p w:rsidR="007652B9" w:rsidRPr="006812EA" w:rsidRDefault="007652B9" w:rsidP="00465BFA">
      <w:pPr>
        <w:pStyle w:val="NormalWeb"/>
        <w:spacing w:before="0" w:beforeAutospacing="0" w:after="0" w:afterAutospacing="0"/>
        <w:ind w:firstLine="709"/>
        <w:jc w:val="both"/>
        <w:rPr>
          <w:rStyle w:val="s1"/>
          <w:b w:val="0"/>
          <w:bCs/>
          <w:iCs/>
          <w:spacing w:val="4"/>
          <w:sz w:val="24"/>
          <w:lang w:val="kk-KZ"/>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319BF">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Default="007652B9" w:rsidP="00465BFA">
      <w:pPr>
        <w:spacing w:after="0" w:line="240" w:lineRule="auto"/>
        <w:ind w:left="5400"/>
        <w:jc w:val="center"/>
        <w:rPr>
          <w:rFonts w:ascii="Times New Roman" w:hAnsi="Times New Roman"/>
          <w:color w:val="000000"/>
          <w:sz w:val="24"/>
          <w:szCs w:val="24"/>
          <w:lang w:val="kk-KZ"/>
        </w:rPr>
      </w:pPr>
    </w:p>
    <w:p w:rsidR="007652B9" w:rsidRPr="001C7499"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652B9" w:rsidRPr="006812EA" w:rsidRDefault="007652B9"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652B9" w:rsidRPr="006812EA"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7</w:t>
      </w:r>
      <w:r w:rsidRPr="006812EA">
        <w:rPr>
          <w:rFonts w:ascii="Times New Roman" w:hAnsi="Times New Roman"/>
          <w:sz w:val="24"/>
          <w:szCs w:val="24"/>
          <w:lang w:val="kk-KZ"/>
        </w:rPr>
        <w:t>-қосымша</w:t>
      </w:r>
    </w:p>
    <w:p w:rsidR="007652B9" w:rsidRPr="006812EA" w:rsidRDefault="007652B9" w:rsidP="00465BFA">
      <w:pPr>
        <w:spacing w:after="0" w:line="240" w:lineRule="auto"/>
        <w:ind w:left="5529"/>
        <w:jc w:val="center"/>
        <w:rPr>
          <w:rFonts w:ascii="Times New Roman" w:hAnsi="Times New Roman"/>
          <w:sz w:val="24"/>
          <w:szCs w:val="24"/>
          <w:lang w:val="kk-KZ"/>
        </w:rPr>
      </w:pPr>
    </w:p>
    <w:p w:rsidR="007652B9" w:rsidRPr="006812EA" w:rsidRDefault="007652B9" w:rsidP="00465BFA">
      <w:pPr>
        <w:spacing w:after="0" w:line="240" w:lineRule="auto"/>
        <w:ind w:left="5529"/>
        <w:jc w:val="center"/>
        <w:rPr>
          <w:rFonts w:ascii="Times New Roman" w:hAnsi="Times New Roman"/>
          <w:color w:val="000000"/>
          <w:sz w:val="24"/>
          <w:szCs w:val="24"/>
          <w:lang w:val="kk-KZ"/>
        </w:rPr>
      </w:pPr>
    </w:p>
    <w:p w:rsidR="007652B9" w:rsidRPr="00056B56" w:rsidRDefault="007652B9" w:rsidP="00465BFA">
      <w:pPr>
        <w:spacing w:after="0"/>
        <w:jc w:val="center"/>
        <w:rPr>
          <w:rFonts w:ascii="Times New Roman" w:hAnsi="Times New Roman"/>
          <w:b/>
          <w:sz w:val="24"/>
          <w:szCs w:val="24"/>
          <w:lang w:val="kk-KZ"/>
        </w:rPr>
      </w:pPr>
      <w:r>
        <w:rPr>
          <w:rFonts w:ascii="Times New Roman" w:hAnsi="Times New Roman"/>
          <w:color w:val="000000"/>
          <w:sz w:val="24"/>
          <w:szCs w:val="24"/>
          <w:lang w:val="kk-KZ"/>
        </w:rPr>
        <w:t>«</w:t>
      </w:r>
      <w:r w:rsidRPr="00243E7F">
        <w:rPr>
          <w:rFonts w:ascii="Times New Roman" w:hAnsi="Times New Roman"/>
          <w:color w:val="555555"/>
          <w:sz w:val="24"/>
          <w:szCs w:val="24"/>
          <w:shd w:val="clear" w:color="auto" w:fill="FFFFFF"/>
          <w:lang w:val="kk-KZ"/>
        </w:rPr>
        <w:t>Мемлекеттiк мекеме «</w:t>
      </w:r>
      <w:r>
        <w:rPr>
          <w:rFonts w:ascii="Times New Roman" w:hAnsi="Times New Roman"/>
          <w:color w:val="555555"/>
          <w:sz w:val="24"/>
          <w:szCs w:val="24"/>
          <w:shd w:val="clear" w:color="auto" w:fill="FFFFFF"/>
          <w:lang w:val="kk-KZ"/>
        </w:rPr>
        <w:t>Шортанды</w:t>
      </w:r>
      <w:r w:rsidRPr="00243E7F">
        <w:rPr>
          <w:rFonts w:ascii="Times New Roman" w:hAnsi="Times New Roman"/>
          <w:color w:val="555555"/>
          <w:sz w:val="24"/>
          <w:szCs w:val="24"/>
          <w:shd w:val="clear" w:color="auto" w:fill="FFFFFF"/>
          <w:lang w:val="kk-KZ"/>
        </w:rPr>
        <w:t xml:space="preserve"> ауданының бiлiм беру бөлiмi»</w:t>
      </w:r>
      <w:r>
        <w:rPr>
          <w:rFonts w:ascii="Times New Roman" w:hAnsi="Times New Roman"/>
          <w:color w:val="555555"/>
          <w:sz w:val="24"/>
          <w:szCs w:val="24"/>
          <w:shd w:val="clear" w:color="auto" w:fill="FFFFFF"/>
          <w:lang w:val="kk-KZ"/>
        </w:rPr>
        <w:t>-</w:t>
      </w:r>
      <w:r>
        <w:rPr>
          <w:rStyle w:val="BodyTextChar"/>
          <w:b/>
          <w:color w:val="000000"/>
          <w:sz w:val="24"/>
          <w:szCs w:val="24"/>
          <w:lang w:val="kk-KZ"/>
        </w:rPr>
        <w:t>нің</w:t>
      </w:r>
      <w:r>
        <w:rPr>
          <w:rFonts w:ascii="Times New Roman" w:hAnsi="Times New Roman"/>
          <w:b/>
          <w:color w:val="000000"/>
          <w:sz w:val="24"/>
          <w:szCs w:val="24"/>
          <w:lang w:val="kk-KZ"/>
        </w:rPr>
        <w:t>білім алушылар</w:t>
      </w:r>
      <w:r w:rsidRPr="006812EA">
        <w:rPr>
          <w:rFonts w:ascii="Times New Roman" w:hAnsi="Times New Roman"/>
          <w:b/>
          <w:color w:val="000000"/>
          <w:sz w:val="24"/>
          <w:szCs w:val="24"/>
          <w:lang w:val="kk-KZ"/>
        </w:rPr>
        <w:t>ы</w:t>
      </w:r>
      <w:r>
        <w:rPr>
          <w:rFonts w:ascii="Times New Roman" w:hAnsi="Times New Roman"/>
          <w:b/>
          <w:color w:val="000000"/>
          <w:sz w:val="24"/>
          <w:szCs w:val="24"/>
          <w:lang w:val="kk-KZ"/>
        </w:rPr>
        <w:t>н</w:t>
      </w:r>
      <w:r w:rsidRPr="006812EA">
        <w:rPr>
          <w:rFonts w:ascii="Times New Roman" w:hAnsi="Times New Roman"/>
          <w:b/>
          <w:color w:val="000000"/>
          <w:sz w:val="24"/>
          <w:szCs w:val="24"/>
          <w:lang w:val="kk-KZ"/>
        </w:rPr>
        <w:t xml:space="preserve">  тамақтандыруды ұйымдастыру бойынша көрсетілетін қызметтерді берушілерді таңдау критерийлері</w:t>
      </w:r>
    </w:p>
    <w:p w:rsidR="007652B9" w:rsidRPr="006812EA" w:rsidRDefault="007652B9" w:rsidP="00465BFA">
      <w:pPr>
        <w:spacing w:after="0" w:line="240" w:lineRule="auto"/>
        <w:jc w:val="center"/>
        <w:rPr>
          <w:rFonts w:ascii="Times New Roman" w:hAnsi="Times New Roman"/>
          <w:color w:val="000000"/>
          <w:sz w:val="24"/>
          <w:szCs w:val="24"/>
          <w:lang w:val="kk-KZ"/>
        </w:rPr>
      </w:pPr>
    </w:p>
    <w:p w:rsidR="007652B9" w:rsidRPr="006812EA" w:rsidRDefault="007652B9" w:rsidP="00465BFA">
      <w:pPr>
        <w:spacing w:after="0" w:line="240" w:lineRule="auto"/>
        <w:jc w:val="center"/>
        <w:rPr>
          <w:rFonts w:ascii="Times New Roman" w:hAnsi="Times New Roman"/>
          <w:color w:val="000000"/>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4127"/>
        <w:gridCol w:w="1702"/>
        <w:gridCol w:w="1844"/>
        <w:gridCol w:w="1559"/>
      </w:tblGrid>
      <w:tr w:rsidR="007652B9" w:rsidRPr="006812EA" w:rsidTr="004319BF">
        <w:tc>
          <w:tcPr>
            <w:tcW w:w="518" w:type="dxa"/>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w:t>
            </w:r>
          </w:p>
        </w:tc>
        <w:tc>
          <w:tcPr>
            <w:tcW w:w="4126" w:type="dxa"/>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К</w:t>
            </w:r>
            <w:r w:rsidRPr="006812EA">
              <w:rPr>
                <w:rFonts w:ascii="Times New Roman" w:hAnsi="Times New Roman"/>
                <w:color w:val="000000"/>
                <w:sz w:val="24"/>
                <w:szCs w:val="24"/>
              </w:rPr>
              <w:t>ритерийлер</w:t>
            </w:r>
          </w:p>
        </w:tc>
        <w:tc>
          <w:tcPr>
            <w:tcW w:w="5103" w:type="dxa"/>
            <w:gridSpan w:val="3"/>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w:t>
            </w:r>
            <w:r w:rsidRPr="006812EA">
              <w:rPr>
                <w:rFonts w:ascii="Times New Roman" w:hAnsi="Times New Roman"/>
                <w:color w:val="000000"/>
                <w:sz w:val="24"/>
                <w:szCs w:val="24"/>
              </w:rPr>
              <w:t>алдар</w:t>
            </w:r>
          </w:p>
        </w:tc>
      </w:tr>
      <w:tr w:rsidR="007652B9" w:rsidRPr="006812EA" w:rsidTr="004319BF">
        <w:tc>
          <w:tcPr>
            <w:tcW w:w="518"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1</w:t>
            </w:r>
          </w:p>
        </w:tc>
        <w:tc>
          <w:tcPr>
            <w:tcW w:w="4126" w:type="dxa"/>
          </w:tcPr>
          <w:p w:rsidR="007652B9" w:rsidRPr="006812EA" w:rsidRDefault="007652B9" w:rsidP="004319BF">
            <w:pPr>
              <w:spacing w:after="0" w:line="240" w:lineRule="auto"/>
              <w:jc w:val="both"/>
              <w:rPr>
                <w:rFonts w:ascii="Times New Roman" w:hAnsi="Times New Roman"/>
                <w:sz w:val="24"/>
                <w:szCs w:val="24"/>
              </w:rPr>
            </w:pPr>
            <w:r w:rsidRPr="006812EA">
              <w:rPr>
                <w:rFonts w:ascii="Times New Roman" w:hAnsi="Times New Roman"/>
                <w:spacing w:val="2"/>
                <w:sz w:val="24"/>
                <w:szCs w:val="24"/>
                <w:shd w:val="clear" w:color="auto" w:fill="FFFFFF"/>
              </w:rPr>
              <w:t xml:space="preserve">Конкурстың </w:t>
            </w:r>
            <w:r w:rsidRPr="006812EA">
              <w:rPr>
                <w:rFonts w:ascii="Times New Roman" w:hAnsi="Times New Roman"/>
                <w:spacing w:val="2"/>
                <w:sz w:val="24"/>
                <w:szCs w:val="24"/>
                <w:shd w:val="clear" w:color="auto" w:fill="FFFFFF"/>
                <w:lang w:val="kk-KZ"/>
              </w:rPr>
              <w:t>нысанасы</w:t>
            </w:r>
            <w:r w:rsidRPr="006812EA">
              <w:rPr>
                <w:rFonts w:ascii="Times New Roman" w:hAnsi="Times New Roman"/>
                <w:spacing w:val="2"/>
                <w:sz w:val="24"/>
                <w:szCs w:val="24"/>
                <w:shd w:val="clear" w:color="auto" w:fill="FFFFFF"/>
              </w:rPr>
              <w:t xml:space="preserve"> болып табылатын қызмет көрсету нарығындағы тәжірибесі</w:t>
            </w:r>
          </w:p>
        </w:tc>
        <w:tc>
          <w:tcPr>
            <w:tcW w:w="5103" w:type="dxa"/>
            <w:gridSpan w:val="3"/>
          </w:tcPr>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Әр жылғ</w:t>
            </w:r>
            <w:r>
              <w:rPr>
                <w:rFonts w:ascii="Times New Roman" w:hAnsi="Times New Roman"/>
                <w:sz w:val="24"/>
                <w:szCs w:val="24"/>
                <w:lang w:val="kk-KZ"/>
              </w:rPr>
              <w:t>а 2</w:t>
            </w:r>
            <w:r w:rsidRPr="006812EA">
              <w:rPr>
                <w:rFonts w:ascii="Times New Roman" w:hAnsi="Times New Roman"/>
                <w:sz w:val="24"/>
                <w:szCs w:val="24"/>
                <w:lang w:val="kk-KZ"/>
              </w:rPr>
              <w:t xml:space="preserve"> балдан, бірақ </w:t>
            </w:r>
            <w:r>
              <w:rPr>
                <w:rFonts w:ascii="Times New Roman" w:hAnsi="Times New Roman"/>
                <w:sz w:val="24"/>
                <w:szCs w:val="24"/>
                <w:lang w:val="kk-KZ"/>
              </w:rPr>
              <w:t>10</w:t>
            </w:r>
            <w:r w:rsidRPr="006812EA">
              <w:rPr>
                <w:rFonts w:ascii="Times New Roman" w:hAnsi="Times New Roman"/>
                <w:sz w:val="24"/>
                <w:szCs w:val="24"/>
                <w:lang w:val="kk-KZ"/>
              </w:rPr>
              <w:t xml:space="preserve"> балдан аспайды</w:t>
            </w:r>
          </w:p>
        </w:tc>
      </w:tr>
      <w:tr w:rsidR="007652B9" w:rsidRPr="006812EA" w:rsidTr="004319BF">
        <w:tc>
          <w:tcPr>
            <w:tcW w:w="518"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2</w:t>
            </w:r>
          </w:p>
        </w:tc>
        <w:tc>
          <w:tcPr>
            <w:tcW w:w="4126" w:type="dxa"/>
          </w:tcPr>
          <w:p w:rsidR="007652B9" w:rsidRPr="006812EA" w:rsidRDefault="007652B9"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Экологиялық менеджмент жүйесін қанағаттандыратын тамақтандыруды ұйымдастыру бойынша көрсетілетін қызметке қолдан</w:t>
            </w:r>
            <w:r w:rsidRPr="006812EA">
              <w:rPr>
                <w:rFonts w:ascii="Times New Roman" w:hAnsi="Times New Roman"/>
                <w:color w:val="000000"/>
                <w:sz w:val="24"/>
                <w:szCs w:val="24"/>
                <w:lang w:val="kk-KZ"/>
              </w:rPr>
              <w:t>ыл</w:t>
            </w:r>
            <w:r w:rsidRPr="006812EA">
              <w:rPr>
                <w:rFonts w:ascii="Times New Roman" w:hAnsi="Times New Roman"/>
                <w:color w:val="000000"/>
                <w:sz w:val="24"/>
                <w:szCs w:val="24"/>
              </w:rPr>
              <w:t>атын сәйкес</w:t>
            </w:r>
            <w:r w:rsidRPr="006812EA">
              <w:rPr>
                <w:rFonts w:ascii="Times New Roman" w:hAnsi="Times New Roman"/>
                <w:color w:val="000000"/>
                <w:sz w:val="24"/>
                <w:szCs w:val="24"/>
                <w:lang w:val="kk-KZ"/>
              </w:rPr>
              <w:t>тік</w:t>
            </w:r>
            <w:r w:rsidRPr="006812EA">
              <w:rPr>
                <w:rFonts w:ascii="Times New Roman" w:hAnsi="Times New Roman"/>
                <w:color w:val="000000"/>
                <w:sz w:val="24"/>
                <w:szCs w:val="24"/>
              </w:rPr>
              <w:t xml:space="preserve"> сертификатының </w:t>
            </w:r>
            <w:r w:rsidRPr="006812EA">
              <w:rPr>
                <w:rFonts w:ascii="Times New Roman" w:hAnsi="Times New Roman"/>
                <w:color w:val="000000"/>
                <w:sz w:val="24"/>
                <w:szCs w:val="24"/>
                <w:lang w:val="kk-KZ"/>
              </w:rPr>
              <w:t>бар-жоғы</w:t>
            </w:r>
          </w:p>
        </w:tc>
        <w:tc>
          <w:tcPr>
            <w:tcW w:w="1701" w:type="dxa"/>
          </w:tcPr>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652B9" w:rsidRPr="006812EA" w:rsidRDefault="007652B9" w:rsidP="004319BF">
            <w:pPr>
              <w:spacing w:after="0" w:line="240" w:lineRule="auto"/>
              <w:jc w:val="center"/>
              <w:rPr>
                <w:rFonts w:ascii="Times New Roman" w:hAnsi="Times New Roman"/>
                <w:color w:val="000000"/>
                <w:sz w:val="24"/>
                <w:szCs w:val="24"/>
                <w:lang w:val="kk-KZ"/>
              </w:rPr>
            </w:pPr>
          </w:p>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652B9" w:rsidRPr="006812EA" w:rsidRDefault="007652B9" w:rsidP="004319BF">
            <w:pPr>
              <w:spacing w:after="0" w:line="240" w:lineRule="auto"/>
              <w:jc w:val="center"/>
              <w:rPr>
                <w:rFonts w:ascii="Times New Roman" w:hAnsi="Times New Roman"/>
                <w:color w:val="000000"/>
                <w:sz w:val="24"/>
                <w:szCs w:val="24"/>
              </w:rPr>
            </w:pPr>
          </w:p>
          <w:p w:rsidR="007652B9" w:rsidRPr="006812EA" w:rsidRDefault="007652B9" w:rsidP="004319BF">
            <w:pPr>
              <w:spacing w:after="0" w:line="240" w:lineRule="auto"/>
              <w:jc w:val="center"/>
              <w:rPr>
                <w:rFonts w:ascii="Times New Roman" w:hAnsi="Times New Roman"/>
                <w:sz w:val="24"/>
                <w:szCs w:val="24"/>
              </w:rPr>
            </w:pPr>
            <w:r>
              <w:rPr>
                <w:rFonts w:ascii="Times New Roman" w:hAnsi="Times New Roman"/>
                <w:color w:val="000000"/>
                <w:sz w:val="24"/>
                <w:szCs w:val="24"/>
              </w:rPr>
              <w:t>(1</w:t>
            </w:r>
            <w:r w:rsidRPr="006812EA">
              <w:rPr>
                <w:rFonts w:ascii="Times New Roman" w:hAnsi="Times New Roman"/>
                <w:color w:val="000000"/>
                <w:sz w:val="24"/>
                <w:szCs w:val="24"/>
              </w:rPr>
              <w:t xml:space="preserve"> балл)</w:t>
            </w:r>
          </w:p>
        </w:tc>
      </w:tr>
      <w:tr w:rsidR="007652B9" w:rsidRPr="006812EA" w:rsidTr="004319BF">
        <w:tc>
          <w:tcPr>
            <w:tcW w:w="518"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3</w:t>
            </w:r>
          </w:p>
        </w:tc>
        <w:tc>
          <w:tcPr>
            <w:tcW w:w="4126" w:type="dxa"/>
          </w:tcPr>
          <w:p w:rsidR="007652B9" w:rsidRPr="006812EA" w:rsidRDefault="007652B9"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 xml:space="preserve">Тамақтандыруды ұйымдастыру бойынша көрсетілетін қызметке қолданылатын менеджмент сапасы жүйесі сертификатының </w:t>
            </w:r>
            <w:r w:rsidRPr="006812EA">
              <w:rPr>
                <w:rFonts w:ascii="Times New Roman" w:hAnsi="Times New Roman"/>
                <w:color w:val="000000"/>
                <w:sz w:val="24"/>
                <w:szCs w:val="24"/>
                <w:lang w:val="kk-KZ"/>
              </w:rPr>
              <w:t>бар-жоғы</w:t>
            </w:r>
          </w:p>
        </w:tc>
        <w:tc>
          <w:tcPr>
            <w:tcW w:w="1701" w:type="dxa"/>
          </w:tcPr>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652B9" w:rsidRPr="006812EA" w:rsidRDefault="007652B9" w:rsidP="004319BF">
            <w:pPr>
              <w:spacing w:after="0" w:line="240" w:lineRule="auto"/>
              <w:jc w:val="center"/>
              <w:rPr>
                <w:rFonts w:ascii="Times New Roman" w:hAnsi="Times New Roman"/>
                <w:color w:val="000000"/>
                <w:sz w:val="24"/>
                <w:szCs w:val="24"/>
                <w:lang w:val="kk-KZ"/>
              </w:rPr>
            </w:pPr>
          </w:p>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652B9" w:rsidRPr="006812EA" w:rsidRDefault="007652B9" w:rsidP="004319BF">
            <w:pPr>
              <w:spacing w:after="0" w:line="240" w:lineRule="auto"/>
              <w:jc w:val="center"/>
              <w:rPr>
                <w:rFonts w:ascii="Times New Roman" w:hAnsi="Times New Roman"/>
                <w:color w:val="000000"/>
                <w:sz w:val="24"/>
                <w:szCs w:val="24"/>
              </w:rPr>
            </w:pPr>
          </w:p>
          <w:p w:rsidR="007652B9" w:rsidRPr="006812EA" w:rsidRDefault="007652B9" w:rsidP="004319BF">
            <w:pPr>
              <w:spacing w:after="0" w:line="240" w:lineRule="auto"/>
              <w:jc w:val="center"/>
              <w:rPr>
                <w:rFonts w:ascii="Times New Roman" w:hAnsi="Times New Roman"/>
                <w:sz w:val="24"/>
                <w:szCs w:val="24"/>
              </w:rPr>
            </w:pPr>
            <w:r>
              <w:rPr>
                <w:rFonts w:ascii="Times New Roman" w:hAnsi="Times New Roman"/>
                <w:color w:val="000000"/>
                <w:sz w:val="24"/>
                <w:szCs w:val="24"/>
              </w:rPr>
              <w:t>(1</w:t>
            </w:r>
            <w:r w:rsidRPr="006812EA">
              <w:rPr>
                <w:rFonts w:ascii="Times New Roman" w:hAnsi="Times New Roman"/>
                <w:color w:val="000000"/>
                <w:sz w:val="24"/>
                <w:szCs w:val="24"/>
              </w:rPr>
              <w:t xml:space="preserve"> балл)</w:t>
            </w:r>
          </w:p>
        </w:tc>
      </w:tr>
      <w:tr w:rsidR="007652B9" w:rsidRPr="006812EA" w:rsidTr="004319BF">
        <w:tc>
          <w:tcPr>
            <w:tcW w:w="518" w:type="dxa"/>
          </w:tcPr>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4</w:t>
            </w:r>
          </w:p>
        </w:tc>
        <w:tc>
          <w:tcPr>
            <w:tcW w:w="4126" w:type="dxa"/>
          </w:tcPr>
          <w:p w:rsidR="007652B9" w:rsidRPr="006812EA" w:rsidRDefault="007652B9" w:rsidP="004319BF">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Аспазшылардың біліктілігі (10 балдан аспайды)</w:t>
            </w:r>
          </w:p>
        </w:tc>
        <w:tc>
          <w:tcPr>
            <w:tcW w:w="1701"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rPr>
              <w:t>3</w:t>
            </w:r>
            <w:r w:rsidRPr="006812EA">
              <w:rPr>
                <w:rFonts w:ascii="Times New Roman" w:hAnsi="Times New Roman"/>
                <w:sz w:val="24"/>
                <w:szCs w:val="24"/>
                <w:lang w:val="kk-KZ"/>
              </w:rPr>
              <w:t>-разряд</w:t>
            </w:r>
          </w:p>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(1 балл)</w:t>
            </w:r>
          </w:p>
        </w:tc>
        <w:tc>
          <w:tcPr>
            <w:tcW w:w="1843"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rPr>
              <w:t>4</w:t>
            </w:r>
            <w:r w:rsidRPr="006812EA">
              <w:rPr>
                <w:rFonts w:ascii="Times New Roman" w:hAnsi="Times New Roman"/>
                <w:sz w:val="24"/>
                <w:szCs w:val="24"/>
                <w:lang w:val="kk-KZ"/>
              </w:rPr>
              <w:t>-разряд</w:t>
            </w:r>
          </w:p>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(2 балл)</w:t>
            </w:r>
          </w:p>
        </w:tc>
        <w:tc>
          <w:tcPr>
            <w:tcW w:w="1559" w:type="dxa"/>
          </w:tcPr>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5</w:t>
            </w:r>
            <w:r w:rsidRPr="006812EA">
              <w:rPr>
                <w:rFonts w:ascii="Times New Roman" w:hAnsi="Times New Roman"/>
                <w:sz w:val="24"/>
                <w:szCs w:val="24"/>
                <w:lang w:val="kk-KZ"/>
              </w:rPr>
              <w:t>-разряд</w:t>
            </w:r>
            <w:r w:rsidRPr="006812EA">
              <w:rPr>
                <w:rFonts w:ascii="Times New Roman" w:hAnsi="Times New Roman"/>
                <w:sz w:val="24"/>
                <w:szCs w:val="24"/>
              </w:rPr>
              <w:t xml:space="preserve"> және (немесе) жоғарғы білім</w:t>
            </w:r>
          </w:p>
          <w:p w:rsidR="007652B9" w:rsidRPr="006812EA" w:rsidRDefault="007652B9" w:rsidP="004319BF">
            <w:pPr>
              <w:spacing w:after="0" w:line="240" w:lineRule="auto"/>
              <w:jc w:val="center"/>
              <w:rPr>
                <w:rFonts w:ascii="Times New Roman" w:hAnsi="Times New Roman"/>
                <w:sz w:val="24"/>
                <w:szCs w:val="24"/>
              </w:rPr>
            </w:pPr>
            <w:r w:rsidRPr="006812EA">
              <w:rPr>
                <w:rFonts w:ascii="Times New Roman" w:hAnsi="Times New Roman"/>
                <w:sz w:val="24"/>
                <w:szCs w:val="24"/>
              </w:rPr>
              <w:t>(3 балл)</w:t>
            </w:r>
          </w:p>
        </w:tc>
      </w:tr>
      <w:tr w:rsidR="007652B9" w:rsidRPr="006812EA" w:rsidTr="004319BF">
        <w:tc>
          <w:tcPr>
            <w:tcW w:w="518" w:type="dxa"/>
          </w:tcPr>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5</w:t>
            </w:r>
          </w:p>
        </w:tc>
        <w:tc>
          <w:tcPr>
            <w:tcW w:w="4126" w:type="dxa"/>
          </w:tcPr>
          <w:p w:rsidR="007652B9" w:rsidRPr="006812EA" w:rsidRDefault="007652B9"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Технологтың, диетологтың болуы (4 балдан аспайды)</w:t>
            </w:r>
          </w:p>
        </w:tc>
        <w:tc>
          <w:tcPr>
            <w:tcW w:w="1701" w:type="dxa"/>
          </w:tcPr>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652B9" w:rsidRPr="006812EA" w:rsidRDefault="007652B9" w:rsidP="004319BF">
            <w:pPr>
              <w:spacing w:after="0" w:line="240" w:lineRule="auto"/>
              <w:jc w:val="center"/>
              <w:rPr>
                <w:rFonts w:ascii="Times New Roman" w:hAnsi="Times New Roman"/>
                <w:color w:val="000000"/>
                <w:sz w:val="24"/>
                <w:szCs w:val="24"/>
              </w:rPr>
            </w:pPr>
          </w:p>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Бір м</w:t>
            </w:r>
            <w:r w:rsidRPr="006812EA">
              <w:rPr>
                <w:rFonts w:ascii="Times New Roman" w:hAnsi="Times New Roman"/>
                <w:color w:val="000000"/>
                <w:sz w:val="24"/>
                <w:szCs w:val="24"/>
              </w:rPr>
              <w:t>аман</w:t>
            </w:r>
            <w:r w:rsidRPr="006812EA">
              <w:rPr>
                <w:rFonts w:ascii="Times New Roman" w:hAnsi="Times New Roman"/>
                <w:color w:val="000000"/>
                <w:sz w:val="24"/>
                <w:szCs w:val="24"/>
                <w:lang w:val="kk-KZ"/>
              </w:rPr>
              <w:t xml:space="preserve"> ғана бар</w:t>
            </w:r>
          </w:p>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(1 балл)</w:t>
            </w:r>
          </w:p>
        </w:tc>
        <w:tc>
          <w:tcPr>
            <w:tcW w:w="1559" w:type="dxa"/>
          </w:tcPr>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Бар</w:t>
            </w:r>
          </w:p>
          <w:p w:rsidR="007652B9" w:rsidRPr="006812EA" w:rsidRDefault="007652B9" w:rsidP="004319BF">
            <w:pPr>
              <w:spacing w:after="0" w:line="240" w:lineRule="auto"/>
              <w:jc w:val="center"/>
              <w:rPr>
                <w:rFonts w:ascii="Times New Roman" w:hAnsi="Times New Roman"/>
                <w:color w:val="000000"/>
                <w:sz w:val="24"/>
                <w:szCs w:val="24"/>
              </w:rPr>
            </w:pPr>
          </w:p>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(2 балл)</w:t>
            </w:r>
          </w:p>
        </w:tc>
      </w:tr>
      <w:tr w:rsidR="007652B9" w:rsidRPr="006812EA" w:rsidTr="004319BF">
        <w:tc>
          <w:tcPr>
            <w:tcW w:w="518" w:type="dxa"/>
          </w:tcPr>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6</w:t>
            </w:r>
          </w:p>
        </w:tc>
        <w:tc>
          <w:tcPr>
            <w:tcW w:w="4126" w:type="dxa"/>
          </w:tcPr>
          <w:p w:rsidR="007652B9" w:rsidRPr="006812EA" w:rsidRDefault="007652B9"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Шығарылатын өнімнің ассортименттік тізбесінің бар-жоғы</w:t>
            </w:r>
          </w:p>
        </w:tc>
        <w:tc>
          <w:tcPr>
            <w:tcW w:w="1701" w:type="dxa"/>
          </w:tcPr>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 xml:space="preserve">10-нан кем ас атауы </w:t>
            </w:r>
          </w:p>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(1 балл)</w:t>
            </w:r>
          </w:p>
        </w:tc>
        <w:tc>
          <w:tcPr>
            <w:tcW w:w="1843" w:type="dxa"/>
          </w:tcPr>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10-нан 30-ға дейін ас атауы </w:t>
            </w:r>
          </w:p>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(2 балл)</w:t>
            </w:r>
          </w:p>
        </w:tc>
        <w:tc>
          <w:tcPr>
            <w:tcW w:w="1559" w:type="dxa"/>
          </w:tcPr>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30-дан 50-ге дейін ас атауы </w:t>
            </w:r>
          </w:p>
          <w:p w:rsidR="007652B9" w:rsidRPr="006812EA" w:rsidRDefault="007652B9" w:rsidP="004319BF">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(3 балл)</w:t>
            </w:r>
          </w:p>
        </w:tc>
      </w:tr>
      <w:tr w:rsidR="007652B9" w:rsidRPr="006812EA" w:rsidTr="004319BF">
        <w:tc>
          <w:tcPr>
            <w:tcW w:w="518" w:type="dxa"/>
          </w:tcPr>
          <w:p w:rsidR="007652B9" w:rsidRPr="006812EA" w:rsidRDefault="007652B9" w:rsidP="004319BF">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7</w:t>
            </w:r>
          </w:p>
        </w:tc>
        <w:tc>
          <w:tcPr>
            <w:tcW w:w="4126" w:type="dxa"/>
          </w:tcPr>
          <w:p w:rsidR="007652B9" w:rsidRPr="006812EA" w:rsidRDefault="007652B9" w:rsidP="004319BF">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Көлік жоқ</w:t>
            </w:r>
          </w:p>
          <w:p w:rsidR="007652B9" w:rsidRPr="006812EA" w:rsidRDefault="007652B9" w:rsidP="004319BF">
            <w:pPr>
              <w:spacing w:after="0" w:line="240" w:lineRule="auto"/>
              <w:jc w:val="center"/>
              <w:rPr>
                <w:rFonts w:ascii="Times New Roman" w:hAnsi="Times New Roman"/>
                <w:color w:val="000000"/>
                <w:sz w:val="24"/>
                <w:szCs w:val="24"/>
                <w:lang w:val="kk-KZ"/>
              </w:rPr>
            </w:pPr>
          </w:p>
          <w:p w:rsidR="007652B9" w:rsidRPr="006812EA" w:rsidRDefault="007652B9" w:rsidP="004319BF">
            <w:pPr>
              <w:spacing w:after="0" w:line="240" w:lineRule="auto"/>
              <w:jc w:val="center"/>
              <w:rPr>
                <w:rFonts w:ascii="Times New Roman" w:hAnsi="Times New Roman"/>
                <w:color w:val="000000"/>
                <w:sz w:val="24"/>
                <w:szCs w:val="24"/>
                <w:lang w:val="kk-KZ"/>
              </w:rPr>
            </w:pPr>
          </w:p>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Жалдамалы көлік</w:t>
            </w:r>
          </w:p>
          <w:p w:rsidR="007652B9" w:rsidRPr="006812EA" w:rsidRDefault="007652B9" w:rsidP="004319BF">
            <w:pPr>
              <w:spacing w:after="0" w:line="240" w:lineRule="auto"/>
              <w:jc w:val="center"/>
              <w:rPr>
                <w:rFonts w:ascii="Times New Roman" w:hAnsi="Times New Roman"/>
                <w:color w:val="000000"/>
                <w:sz w:val="24"/>
                <w:szCs w:val="24"/>
              </w:rPr>
            </w:pPr>
          </w:p>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(3 балл)</w:t>
            </w:r>
          </w:p>
        </w:tc>
        <w:tc>
          <w:tcPr>
            <w:tcW w:w="1559" w:type="dxa"/>
          </w:tcPr>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 xml:space="preserve">Жеке </w:t>
            </w:r>
            <w:r w:rsidRPr="006812EA">
              <w:rPr>
                <w:rFonts w:ascii="Times New Roman" w:hAnsi="Times New Roman"/>
                <w:color w:val="000000"/>
                <w:sz w:val="24"/>
                <w:szCs w:val="24"/>
              </w:rPr>
              <w:t>көлі</w:t>
            </w:r>
            <w:r w:rsidRPr="006812EA">
              <w:rPr>
                <w:rFonts w:ascii="Times New Roman" w:hAnsi="Times New Roman"/>
                <w:color w:val="000000"/>
                <w:sz w:val="24"/>
                <w:szCs w:val="24"/>
                <w:lang w:val="kk-KZ"/>
              </w:rPr>
              <w:t>гінің</w:t>
            </w:r>
            <w:r w:rsidRPr="006812EA">
              <w:rPr>
                <w:rFonts w:ascii="Times New Roman" w:hAnsi="Times New Roman"/>
                <w:color w:val="000000"/>
                <w:sz w:val="24"/>
                <w:szCs w:val="24"/>
              </w:rPr>
              <w:t xml:space="preserve"> болуы</w:t>
            </w:r>
          </w:p>
          <w:p w:rsidR="007652B9" w:rsidRPr="006812EA" w:rsidRDefault="007652B9" w:rsidP="004319BF">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(5 балл)</w:t>
            </w:r>
          </w:p>
          <w:p w:rsidR="007652B9" w:rsidRPr="006812EA" w:rsidRDefault="007652B9" w:rsidP="004319BF">
            <w:pPr>
              <w:spacing w:after="0" w:line="240" w:lineRule="auto"/>
              <w:jc w:val="center"/>
              <w:rPr>
                <w:rFonts w:ascii="Times New Roman" w:hAnsi="Times New Roman"/>
                <w:color w:val="000000"/>
                <w:sz w:val="24"/>
                <w:szCs w:val="24"/>
              </w:rPr>
            </w:pPr>
          </w:p>
        </w:tc>
      </w:tr>
    </w:tbl>
    <w:p w:rsidR="007652B9" w:rsidRPr="006812EA" w:rsidRDefault="007652B9"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Ескертпе: 4, 5-тармақтарда балдар әр маман үшін қойылады.</w:t>
      </w: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652B9" w:rsidRPr="001C7499"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652B9" w:rsidRPr="006812EA" w:rsidRDefault="007652B9"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652B9" w:rsidRPr="006812EA"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8</w:t>
      </w:r>
      <w:r w:rsidRPr="006812EA">
        <w:rPr>
          <w:rFonts w:ascii="Times New Roman" w:hAnsi="Times New Roman"/>
          <w:sz w:val="24"/>
          <w:szCs w:val="24"/>
          <w:lang w:val="kk-KZ"/>
        </w:rPr>
        <w:t>-қосымша</w:t>
      </w:r>
    </w:p>
    <w:p w:rsidR="007652B9" w:rsidRPr="006812EA" w:rsidRDefault="007652B9" w:rsidP="00465BFA">
      <w:pPr>
        <w:spacing w:after="0" w:line="240" w:lineRule="auto"/>
        <w:jc w:val="both"/>
        <w:rPr>
          <w:rFonts w:ascii="Times New Roman" w:hAnsi="Times New Roman"/>
          <w:sz w:val="24"/>
          <w:szCs w:val="24"/>
          <w:lang w:val="kk-KZ"/>
        </w:rPr>
      </w:pPr>
    </w:p>
    <w:p w:rsidR="007652B9" w:rsidRPr="006812EA" w:rsidRDefault="007652B9" w:rsidP="00465BFA">
      <w:pPr>
        <w:pStyle w:val="NormalWeb"/>
        <w:shd w:val="clear" w:color="auto" w:fill="FFFFFF"/>
        <w:spacing w:before="0" w:beforeAutospacing="0" w:after="0" w:afterAutospacing="0"/>
        <w:textAlignment w:val="baseline"/>
        <w:rPr>
          <w:b/>
          <w:spacing w:val="2"/>
          <w:lang w:val="kk-KZ"/>
        </w:rPr>
      </w:pPr>
      <w:r w:rsidRPr="006812EA">
        <w:rPr>
          <w:b/>
          <w:bCs/>
          <w:spacing w:val="2"/>
          <w:bdr w:val="none" w:sz="0" w:space="0" w:color="auto" w:frame="1"/>
          <w:lang w:val="kk-KZ"/>
        </w:rPr>
        <w:t>Банктік кепілдік</w:t>
      </w:r>
    </w:p>
    <w:p w:rsidR="007652B9" w:rsidRPr="006812EA" w:rsidRDefault="007652B9" w:rsidP="00465BFA">
      <w:pPr>
        <w:pStyle w:val="NormalWeb"/>
        <w:shd w:val="clear" w:color="auto" w:fill="FFFFFF"/>
        <w:spacing w:before="0" w:beforeAutospacing="0" w:after="0" w:afterAutospacing="0"/>
        <w:ind w:firstLine="567"/>
        <w:jc w:val="both"/>
        <w:textAlignment w:val="baseline"/>
        <w:rPr>
          <w:spacing w:val="2"/>
          <w:lang w:val="kk-KZ"/>
        </w:rPr>
      </w:pPr>
    </w:p>
    <w:p w:rsidR="007652B9" w:rsidRPr="006812EA" w:rsidRDefault="007652B9" w:rsidP="00465BFA">
      <w:pPr>
        <w:pStyle w:val="NormalWeb"/>
        <w:shd w:val="clear" w:color="auto" w:fill="FFFFFF"/>
        <w:spacing w:before="0" w:beforeAutospacing="0" w:after="0" w:afterAutospacing="0"/>
        <w:ind w:firstLine="720"/>
        <w:jc w:val="both"/>
        <w:textAlignment w:val="baseline"/>
        <w:rPr>
          <w:rStyle w:val="apple-converted-space"/>
          <w:lang w:val="kk-KZ"/>
        </w:rPr>
      </w:pPr>
      <w:r w:rsidRPr="006812EA">
        <w:rPr>
          <w:spacing w:val="2"/>
          <w:lang w:val="kk-KZ"/>
        </w:rPr>
        <w:t>______________________________________________________________</w:t>
      </w:r>
      <w:r w:rsidRPr="006812EA">
        <w:rPr>
          <w:rStyle w:val="apple-converted-space"/>
          <w:spacing w:val="2"/>
          <w:lang w:val="kk-KZ"/>
        </w:rPr>
        <w:t> </w:t>
      </w:r>
      <w:r w:rsidRPr="006812EA">
        <w:rPr>
          <w:spacing w:val="2"/>
          <w:lang w:val="kk-KZ"/>
        </w:rPr>
        <w:br/>
        <w:t>                                                                                   (банктің атауы мен деректемелері)</w:t>
      </w:r>
      <w:r w:rsidRPr="006812EA">
        <w:rPr>
          <w:rStyle w:val="apple-converted-space"/>
          <w:spacing w:val="2"/>
          <w:lang w:val="kk-KZ"/>
        </w:rPr>
        <w:t> </w:t>
      </w:r>
    </w:p>
    <w:p w:rsidR="007652B9" w:rsidRPr="006812EA" w:rsidRDefault="007652B9" w:rsidP="00465BFA">
      <w:pPr>
        <w:pStyle w:val="NormalWeb"/>
        <w:shd w:val="clear" w:color="auto" w:fill="FFFFFF"/>
        <w:spacing w:before="0" w:beforeAutospacing="0" w:after="0" w:afterAutospacing="0"/>
        <w:ind w:firstLine="720"/>
        <w:jc w:val="both"/>
        <w:textAlignment w:val="baseline"/>
        <w:rPr>
          <w:lang w:val="kk-KZ"/>
        </w:rPr>
      </w:pPr>
      <w:r w:rsidRPr="006812EA">
        <w:rPr>
          <w:spacing w:val="2"/>
          <w:lang w:val="kk-KZ"/>
        </w:rPr>
        <w:t>Кімге:________________________________________________________</w:t>
      </w:r>
      <w:r w:rsidRPr="006812EA">
        <w:rPr>
          <w:rStyle w:val="apple-converted-space"/>
          <w:spacing w:val="2"/>
          <w:lang w:val="kk-KZ"/>
        </w:rPr>
        <w:t xml:space="preserve">                   </w:t>
      </w:r>
      <w:r w:rsidRPr="006812EA">
        <w:rPr>
          <w:spacing w:val="2"/>
          <w:lang w:val="kk-KZ"/>
        </w:rPr>
        <w:t xml:space="preserve">                          (конкурсты ұйымдастырушының атауы мен деректемелері)</w:t>
      </w:r>
    </w:p>
    <w:p w:rsidR="007652B9" w:rsidRPr="006812EA" w:rsidRDefault="007652B9" w:rsidP="00465BFA">
      <w:pPr>
        <w:pStyle w:val="NormalWeb"/>
        <w:shd w:val="clear" w:color="auto" w:fill="FFFFFF"/>
        <w:spacing w:before="0" w:beforeAutospacing="0" w:after="0" w:afterAutospacing="0"/>
        <w:ind w:firstLine="720"/>
        <w:jc w:val="both"/>
        <w:textAlignment w:val="baseline"/>
        <w:rPr>
          <w:rStyle w:val="apple-converted-space"/>
          <w:bCs/>
          <w:bdr w:val="none" w:sz="0" w:space="0" w:color="auto" w:frame="1"/>
          <w:lang w:val="kk-KZ"/>
        </w:rPr>
      </w:pPr>
      <w:r w:rsidRPr="006812EA">
        <w:rPr>
          <w:bCs/>
          <w:spacing w:val="2"/>
          <w:bdr w:val="none" w:sz="0" w:space="0" w:color="auto" w:frame="1"/>
          <w:lang w:val="kk-KZ"/>
        </w:rPr>
        <w:t>№_________кепілдік міндеттеме</w:t>
      </w:r>
      <w:r w:rsidRPr="006812EA">
        <w:rPr>
          <w:rStyle w:val="apple-converted-space"/>
          <w:bCs/>
          <w:spacing w:val="2"/>
          <w:bdr w:val="none" w:sz="0" w:space="0" w:color="auto" w:frame="1"/>
          <w:lang w:val="kk-KZ"/>
        </w:rPr>
        <w:t> </w:t>
      </w:r>
    </w:p>
    <w:p w:rsidR="007652B9" w:rsidRPr="006812EA" w:rsidRDefault="007652B9"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______________________________    ____ж. «___»__________________</w:t>
      </w:r>
      <w:r w:rsidRPr="006812EA">
        <w:rPr>
          <w:rStyle w:val="apple-converted-space"/>
          <w:spacing w:val="2"/>
          <w:lang w:val="kk-KZ"/>
        </w:rPr>
        <w:t> </w:t>
      </w:r>
    </w:p>
    <w:p w:rsidR="007652B9" w:rsidRPr="006812EA" w:rsidRDefault="007652B9"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 xml:space="preserve">                         (орналасқан жері)</w:t>
      </w:r>
      <w:r w:rsidRPr="006812EA">
        <w:rPr>
          <w:rStyle w:val="apple-converted-space"/>
          <w:spacing w:val="2"/>
          <w:lang w:val="kk-KZ"/>
        </w:rPr>
        <w:t> </w:t>
      </w:r>
    </w:p>
    <w:p w:rsidR="007652B9" w:rsidRPr="006812EA" w:rsidRDefault="007652B9"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Біз бұдан әрі «өнім беруші» деп аталатын _________________________,</w:t>
      </w:r>
      <w:r w:rsidRPr="006812EA">
        <w:rPr>
          <w:rStyle w:val="apple-converted-space"/>
          <w:spacing w:val="2"/>
          <w:lang w:val="kk-KZ"/>
        </w:rPr>
        <w:t> </w:t>
      </w:r>
    </w:p>
    <w:p w:rsidR="007652B9" w:rsidRPr="006812EA" w:rsidRDefault="007652B9"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                                                                                                           (әлеуетті өнім берушінің атауы)</w:t>
      </w:r>
      <w:r w:rsidRPr="006812EA">
        <w:rPr>
          <w:rStyle w:val="apple-converted-space"/>
          <w:spacing w:val="2"/>
          <w:lang w:val="kk-KZ"/>
        </w:rPr>
        <w:t> </w:t>
      </w:r>
    </w:p>
    <w:p w:rsidR="007652B9" w:rsidRPr="006812EA" w:rsidRDefault="007652B9" w:rsidP="00465BFA">
      <w:pPr>
        <w:pStyle w:val="NormalWeb"/>
        <w:shd w:val="clear" w:color="auto" w:fill="FFFFFF"/>
        <w:spacing w:before="0" w:beforeAutospacing="0" w:after="0" w:afterAutospacing="0"/>
        <w:jc w:val="both"/>
        <w:textAlignment w:val="baseline"/>
        <w:rPr>
          <w:rStyle w:val="apple-converted-space"/>
          <w:spacing w:val="2"/>
          <w:lang w:val="kk-KZ"/>
        </w:rPr>
      </w:pPr>
      <w:r w:rsidRPr="006812EA">
        <w:rPr>
          <w:spacing w:val="2"/>
          <w:lang w:val="kk-KZ"/>
        </w:rPr>
        <w:t>_____________________________________________________</w:t>
      </w:r>
      <w:r w:rsidRPr="006812EA">
        <w:rPr>
          <w:rStyle w:val="apple-converted-space"/>
          <w:spacing w:val="2"/>
          <w:lang w:val="kk-KZ"/>
        </w:rPr>
        <w:t> </w:t>
      </w:r>
      <w:r w:rsidRPr="006812EA">
        <w:rPr>
          <w:spacing w:val="2"/>
          <w:lang w:val="kk-KZ"/>
        </w:rPr>
        <w:t>ұйымдастырған</w:t>
      </w:r>
    </w:p>
    <w:p w:rsidR="007652B9" w:rsidRPr="006812EA" w:rsidRDefault="007652B9" w:rsidP="00465BFA">
      <w:pPr>
        <w:pStyle w:val="NormalWeb"/>
        <w:shd w:val="clear" w:color="auto" w:fill="FFFFFF"/>
        <w:spacing w:before="0" w:beforeAutospacing="0" w:after="0" w:afterAutospacing="0"/>
        <w:ind w:firstLine="720"/>
        <w:jc w:val="both"/>
        <w:textAlignment w:val="baseline"/>
        <w:rPr>
          <w:rStyle w:val="apple-converted-space"/>
          <w:spacing w:val="2"/>
          <w:lang w:val="kk-KZ"/>
        </w:rPr>
      </w:pPr>
      <w:r w:rsidRPr="006812EA">
        <w:rPr>
          <w:spacing w:val="2"/>
          <w:lang w:val="kk-KZ"/>
        </w:rPr>
        <w:t xml:space="preserve">                           (конкурсты ұйымдастырушының атауы)</w:t>
      </w:r>
      <w:r w:rsidRPr="006812EA">
        <w:rPr>
          <w:rStyle w:val="apple-converted-space"/>
          <w:spacing w:val="2"/>
          <w:lang w:val="kk-KZ"/>
        </w:rPr>
        <w:t> </w:t>
      </w:r>
    </w:p>
    <w:p w:rsidR="007652B9" w:rsidRPr="006812EA" w:rsidRDefault="007652B9" w:rsidP="00465BFA">
      <w:pPr>
        <w:pStyle w:val="NormalWeb"/>
        <w:shd w:val="clear" w:color="auto" w:fill="FFFFFF"/>
        <w:spacing w:before="0" w:beforeAutospacing="0" w:after="0" w:afterAutospacing="0"/>
        <w:jc w:val="both"/>
        <w:textAlignment w:val="baseline"/>
        <w:rPr>
          <w:lang w:val="kk-KZ"/>
        </w:rPr>
      </w:pPr>
      <w:r w:rsidRPr="006812EA">
        <w:rPr>
          <w:spacing w:val="2"/>
          <w:lang w:val="kk-KZ"/>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sidRPr="006812EA">
        <w:rPr>
          <w:rStyle w:val="apple-converted-space"/>
          <w:spacing w:val="2"/>
          <w:lang w:val="kk-KZ"/>
        </w:rPr>
        <w:t> </w:t>
      </w:r>
      <w:r w:rsidRPr="006812EA">
        <w:rPr>
          <w:spacing w:val="2"/>
          <w:lang w:val="kk-KZ"/>
        </w:rPr>
        <w:br/>
        <w:t xml:space="preserve">                                                                                               (көрсетілетін қызметтердің атауы) </w:t>
      </w:r>
    </w:p>
    <w:p w:rsidR="007652B9" w:rsidRPr="006812EA" w:rsidRDefault="007652B9" w:rsidP="00465BFA">
      <w:pPr>
        <w:pStyle w:val="NormalWeb"/>
        <w:shd w:val="clear" w:color="auto" w:fill="FFFFFF"/>
        <w:spacing w:before="0" w:beforeAutospacing="0" w:after="0" w:afterAutospacing="0"/>
        <w:jc w:val="both"/>
        <w:textAlignment w:val="baseline"/>
        <w:rPr>
          <w:spacing w:val="2"/>
          <w:lang w:val="kk-KZ"/>
        </w:rPr>
      </w:pPr>
      <w:r w:rsidRPr="006812EA">
        <w:rPr>
          <w:spacing w:val="2"/>
          <w:lang w:val="kk-KZ"/>
        </w:rPr>
        <w:t>қызмет көрсетуге әзір екендігінен хабардармыз.</w:t>
      </w:r>
    </w:p>
    <w:p w:rsidR="007652B9" w:rsidRPr="006812EA" w:rsidRDefault="007652B9" w:rsidP="00465BFA">
      <w:pPr>
        <w:pStyle w:val="NormalWeb"/>
        <w:shd w:val="clear" w:color="auto" w:fill="FFFFFF"/>
        <w:spacing w:before="0" w:beforeAutospacing="0" w:after="0" w:afterAutospacing="0"/>
        <w:jc w:val="both"/>
        <w:textAlignment w:val="baseline"/>
        <w:rPr>
          <w:spacing w:val="2"/>
          <w:lang w:val="kk-KZ"/>
        </w:rPr>
      </w:pPr>
      <w:r w:rsidRPr="006812EA">
        <w:rPr>
          <w:spacing w:val="2"/>
          <w:lang w:val="kk-KZ"/>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7652B9" w:rsidRPr="006812EA" w:rsidRDefault="007652B9"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Осыған байланысты біз_______________________осы арқылы өзімізге</w:t>
      </w:r>
      <w:r w:rsidRPr="006812EA">
        <w:rPr>
          <w:rStyle w:val="apple-converted-space"/>
          <w:spacing w:val="2"/>
          <w:lang w:val="kk-KZ"/>
        </w:rPr>
        <w:t> </w:t>
      </w:r>
      <w:r w:rsidRPr="006812EA">
        <w:rPr>
          <w:spacing w:val="2"/>
          <w:lang w:val="kk-KZ"/>
        </w:rPr>
        <w:br/>
        <w:t>                                                                                                 (банктің атауы)</w:t>
      </w:r>
    </w:p>
    <w:p w:rsidR="007652B9" w:rsidRPr="006812EA" w:rsidRDefault="007652B9" w:rsidP="00465BFA">
      <w:pPr>
        <w:pStyle w:val="NormalWeb"/>
        <w:shd w:val="clear" w:color="auto" w:fill="FFFFFF"/>
        <w:spacing w:before="0" w:beforeAutospacing="0" w:after="0" w:afterAutospacing="0"/>
        <w:jc w:val="both"/>
        <w:textAlignment w:val="baseline"/>
        <w:rPr>
          <w:spacing w:val="2"/>
          <w:lang w:val="kk-KZ"/>
        </w:rPr>
      </w:pPr>
      <w:r w:rsidRPr="006812EA">
        <w:rPr>
          <w:spacing w:val="2"/>
          <w:lang w:val="kk-KZ"/>
        </w:rPr>
        <w:t>Сіздің талап етуіңіз бойынша Сіздің ақы төлеуге жазбаша талабыңызды, сондай-ақ өнім беруші:</w:t>
      </w:r>
    </w:p>
    <w:p w:rsidR="007652B9" w:rsidRPr="006812EA" w:rsidRDefault="007652B9"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конкурсқа қатысуға өтінім берудің соңғы мерзімі өткеннен кейін конкурсқа қатысуға өтінімді кері қайтарып алғанын;</w:t>
      </w:r>
    </w:p>
    <w:p w:rsidR="007652B9" w:rsidRPr="006812EA" w:rsidRDefault="007652B9"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 жеңімпазы деп танылған өнім берушінің қызмет көрсету туралы шарт жасасудан жалтарғанын;</w:t>
      </w:r>
    </w:p>
    <w:p w:rsidR="007652B9" w:rsidRPr="006812EA" w:rsidRDefault="007652B9"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7652B9" w:rsidRPr="006812EA" w:rsidRDefault="007652B9" w:rsidP="00465BFA">
      <w:pPr>
        <w:pStyle w:val="NormalWeb"/>
        <w:shd w:val="clear" w:color="auto" w:fill="FFFFFF"/>
        <w:spacing w:before="0" w:beforeAutospacing="0" w:after="0" w:afterAutospacing="0"/>
        <w:ind w:firstLine="720"/>
        <w:jc w:val="center"/>
        <w:textAlignment w:val="baseline"/>
        <w:rPr>
          <w:spacing w:val="2"/>
          <w:lang w:val="kk-KZ"/>
        </w:rPr>
      </w:pPr>
      <w:r w:rsidRPr="006812EA">
        <w:rPr>
          <w:spacing w:val="2"/>
          <w:lang w:val="kk-KZ"/>
        </w:rPr>
        <w:t>(сомасы цифрлармен және жазбаша)</w:t>
      </w:r>
    </w:p>
    <w:p w:rsidR="007652B9" w:rsidRPr="006812EA" w:rsidRDefault="007652B9" w:rsidP="00465BFA">
      <w:pPr>
        <w:pStyle w:val="NormalWeb"/>
        <w:shd w:val="clear" w:color="auto" w:fill="FFFFFF"/>
        <w:spacing w:before="0" w:beforeAutospacing="0" w:after="0" w:afterAutospacing="0"/>
        <w:jc w:val="both"/>
        <w:textAlignment w:val="baseline"/>
        <w:rPr>
          <w:rStyle w:val="apple-converted-space"/>
          <w:lang w:val="kk-KZ"/>
        </w:rPr>
      </w:pPr>
      <w:r w:rsidRPr="006812EA">
        <w:rPr>
          <w:spacing w:val="2"/>
          <w:lang w:val="kk-KZ"/>
        </w:rPr>
        <w:t>соманы Сізге төлеуге қайтарылмайтын міндеттеме аламыз.</w:t>
      </w:r>
    </w:p>
    <w:p w:rsidR="007652B9" w:rsidRPr="006812EA" w:rsidRDefault="007652B9" w:rsidP="00465BFA">
      <w:pPr>
        <w:pStyle w:val="NormalWeb"/>
        <w:shd w:val="clear" w:color="auto" w:fill="FFFFFF"/>
        <w:spacing w:before="0" w:beforeAutospacing="0" w:after="0" w:afterAutospacing="0"/>
        <w:ind w:firstLine="720"/>
        <w:jc w:val="both"/>
        <w:textAlignment w:val="baseline"/>
        <w:rPr>
          <w:lang w:val="kk-KZ"/>
        </w:rPr>
      </w:pPr>
      <w:r w:rsidRPr="006812EA">
        <w:rPr>
          <w:spacing w:val="2"/>
          <w:lang w:val="kk-KZ"/>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7652B9" w:rsidRPr="006812EA" w:rsidRDefault="007652B9" w:rsidP="00465BFA">
      <w:pPr>
        <w:pStyle w:val="NormalWeb"/>
        <w:shd w:val="clear" w:color="auto" w:fill="FFFFFF"/>
        <w:spacing w:before="0" w:beforeAutospacing="0" w:after="0" w:afterAutospacing="0"/>
        <w:ind w:firstLine="720"/>
        <w:jc w:val="both"/>
        <w:textAlignment w:val="baseline"/>
        <w:rPr>
          <w:spacing w:val="2"/>
          <w:lang w:val="kk-KZ"/>
        </w:rPr>
      </w:pPr>
      <w:r w:rsidRPr="006812EA">
        <w:rPr>
          <w:spacing w:val="2"/>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7652B9" w:rsidRPr="006812EA" w:rsidRDefault="007652B9" w:rsidP="00465BFA">
      <w:pPr>
        <w:pStyle w:val="NormalWeb"/>
        <w:shd w:val="clear" w:color="auto" w:fill="FFFFFF"/>
        <w:spacing w:before="0" w:beforeAutospacing="0" w:after="0" w:afterAutospacing="0"/>
        <w:ind w:firstLine="720"/>
        <w:jc w:val="both"/>
        <w:textAlignment w:val="baseline"/>
        <w:rPr>
          <w:spacing w:val="2"/>
          <w:lang w:val="kk-KZ"/>
        </w:rPr>
      </w:pPr>
    </w:p>
    <w:p w:rsidR="007652B9" w:rsidRPr="006812EA" w:rsidRDefault="007652B9" w:rsidP="00465BFA">
      <w:pPr>
        <w:pStyle w:val="NormalWeb"/>
        <w:shd w:val="clear" w:color="auto" w:fill="FFFFFF"/>
        <w:spacing w:before="0" w:beforeAutospacing="0" w:after="0" w:afterAutospacing="0"/>
        <w:ind w:firstLine="720"/>
        <w:jc w:val="both"/>
        <w:textAlignment w:val="baseline"/>
        <w:rPr>
          <w:spacing w:val="2"/>
          <w:lang w:val="kk-KZ"/>
        </w:rPr>
      </w:pPr>
    </w:p>
    <w:p w:rsidR="007652B9" w:rsidRPr="006812EA" w:rsidRDefault="007652B9"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652B9" w:rsidRPr="006812EA" w:rsidRDefault="007652B9" w:rsidP="00465BFA">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652B9" w:rsidRPr="006812EA" w:rsidRDefault="007652B9" w:rsidP="00465BFA">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sz w:val="24"/>
          <w:szCs w:val="24"/>
          <w:lang w:val="kk-KZ"/>
        </w:rPr>
        <w:t>(Т.А.Ә., қызметін көрсету)</w:t>
      </w: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Default="007652B9" w:rsidP="004319BF">
      <w:pPr>
        <w:pStyle w:val="NormalWeb"/>
        <w:spacing w:before="0" w:beforeAutospacing="0" w:after="0" w:afterAutospacing="0"/>
        <w:rPr>
          <w:lang w:val="kk-KZ"/>
        </w:rPr>
      </w:pPr>
    </w:p>
    <w:p w:rsidR="007652B9" w:rsidRPr="006812EA" w:rsidRDefault="007652B9" w:rsidP="004319BF">
      <w:pPr>
        <w:pStyle w:val="NormalWeb"/>
        <w:spacing w:before="0" w:beforeAutospacing="0" w:after="0" w:afterAutospacing="0"/>
        <w:rPr>
          <w:rStyle w:val="s1"/>
          <w:b w:val="0"/>
          <w:bCs/>
          <w:iCs/>
          <w:spacing w:val="4"/>
          <w:sz w:val="24"/>
          <w:lang w:val="kk-KZ"/>
        </w:rPr>
      </w:pPr>
    </w:p>
    <w:p w:rsidR="007652B9" w:rsidRPr="001C7499"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652B9" w:rsidRPr="006812EA" w:rsidRDefault="007652B9" w:rsidP="00465BFA">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652B9" w:rsidRPr="006812EA" w:rsidRDefault="007652B9" w:rsidP="00465BFA">
      <w:pPr>
        <w:spacing w:after="0" w:line="240" w:lineRule="auto"/>
        <w:ind w:left="5400"/>
        <w:jc w:val="center"/>
        <w:rPr>
          <w:rFonts w:ascii="Times New Roman" w:hAnsi="Times New Roman"/>
          <w:sz w:val="24"/>
          <w:szCs w:val="24"/>
          <w:lang w:val="kk-KZ"/>
        </w:rPr>
      </w:pPr>
      <w:r>
        <w:rPr>
          <w:rFonts w:ascii="Times New Roman" w:hAnsi="Times New Roman"/>
          <w:sz w:val="24"/>
          <w:szCs w:val="24"/>
          <w:lang w:val="kk-KZ"/>
        </w:rPr>
        <w:t>9</w:t>
      </w:r>
      <w:r w:rsidRPr="006812EA">
        <w:rPr>
          <w:rFonts w:ascii="Times New Roman" w:hAnsi="Times New Roman"/>
          <w:sz w:val="24"/>
          <w:szCs w:val="24"/>
          <w:lang w:val="kk-KZ"/>
        </w:rPr>
        <w:t>-қосымша</w:t>
      </w:r>
    </w:p>
    <w:p w:rsidR="007652B9" w:rsidRPr="006812EA" w:rsidRDefault="007652B9" w:rsidP="00465BFA">
      <w:pPr>
        <w:spacing w:after="0" w:line="240" w:lineRule="auto"/>
        <w:ind w:firstLine="851"/>
        <w:jc w:val="center"/>
        <w:rPr>
          <w:rFonts w:ascii="Times New Roman" w:hAnsi="Times New Roman"/>
          <w:b/>
          <w:color w:val="000000"/>
          <w:sz w:val="24"/>
          <w:szCs w:val="24"/>
          <w:lang w:val="kk-KZ"/>
        </w:rPr>
      </w:pPr>
    </w:p>
    <w:p w:rsidR="007652B9" w:rsidRPr="006812EA" w:rsidRDefault="007652B9" w:rsidP="00465BFA">
      <w:pPr>
        <w:spacing w:after="0" w:line="240" w:lineRule="auto"/>
        <w:ind w:firstLine="851"/>
        <w:jc w:val="center"/>
        <w:rPr>
          <w:rFonts w:ascii="Times New Roman" w:hAnsi="Times New Roman"/>
          <w:b/>
          <w:color w:val="000000"/>
          <w:sz w:val="24"/>
          <w:szCs w:val="24"/>
          <w:lang w:val="kk-KZ"/>
        </w:rPr>
      </w:pPr>
    </w:p>
    <w:p w:rsidR="007652B9" w:rsidRPr="006812EA" w:rsidRDefault="007652B9" w:rsidP="00465BFA">
      <w:pPr>
        <w:spacing w:after="0" w:line="240" w:lineRule="auto"/>
        <w:ind w:firstLine="851"/>
        <w:jc w:val="center"/>
        <w:rPr>
          <w:rFonts w:ascii="Times New Roman" w:hAnsi="Times New Roman"/>
          <w:b/>
          <w:color w:val="000000"/>
          <w:sz w:val="24"/>
          <w:szCs w:val="24"/>
          <w:lang w:val="kk-KZ"/>
        </w:rPr>
      </w:pPr>
    </w:p>
    <w:p w:rsidR="007652B9" w:rsidRPr="006812EA" w:rsidRDefault="007652B9" w:rsidP="00465BFA">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Берешектің жоқтығы туралы</w:t>
      </w:r>
    </w:p>
    <w:p w:rsidR="007652B9" w:rsidRPr="006812EA" w:rsidRDefault="007652B9" w:rsidP="00465BFA">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анықтама</w:t>
      </w:r>
    </w:p>
    <w:p w:rsidR="007652B9" w:rsidRPr="006812EA" w:rsidRDefault="007652B9" w:rsidP="00465BFA">
      <w:pPr>
        <w:spacing w:after="0" w:line="240" w:lineRule="auto"/>
        <w:ind w:firstLine="851"/>
        <w:jc w:val="both"/>
        <w:rPr>
          <w:rFonts w:ascii="Times New Roman" w:hAnsi="Times New Roman"/>
          <w:color w:val="000000"/>
          <w:sz w:val="24"/>
          <w:szCs w:val="24"/>
          <w:lang w:val="kk-KZ"/>
        </w:rPr>
      </w:pPr>
    </w:p>
    <w:p w:rsidR="007652B9" w:rsidRPr="006812EA" w:rsidRDefault="007652B9" w:rsidP="00465BFA">
      <w:pPr>
        <w:spacing w:after="0" w:line="240" w:lineRule="auto"/>
        <w:ind w:firstLine="851"/>
        <w:jc w:val="both"/>
        <w:rPr>
          <w:rFonts w:ascii="Times New Roman" w:hAnsi="Times New Roman"/>
          <w:color w:val="000000"/>
          <w:sz w:val="24"/>
          <w:szCs w:val="24"/>
          <w:lang w:val="kk-KZ"/>
        </w:rPr>
      </w:pPr>
    </w:p>
    <w:p w:rsidR="007652B9" w:rsidRPr="006812EA" w:rsidRDefault="007652B9"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____________________________________________________________________</w:t>
      </w:r>
    </w:p>
    <w:p w:rsidR="007652B9" w:rsidRPr="006812EA" w:rsidRDefault="007652B9" w:rsidP="00465BFA">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(банк атауы)</w:t>
      </w:r>
    </w:p>
    <w:p w:rsidR="007652B9" w:rsidRPr="006812EA" w:rsidRDefault="007652B9"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6812EA">
        <w:rPr>
          <w:rFonts w:ascii="Times New Roman" w:hAnsi="Times New Roman"/>
          <w:color w:val="000000"/>
          <w:sz w:val="24"/>
          <w:szCs w:val="24"/>
          <w:lang w:val="kk-KZ"/>
        </w:rPr>
        <w:br/>
        <w:t xml:space="preserve">____________________________________________________________________ </w:t>
      </w:r>
    </w:p>
    <w:p w:rsidR="007652B9" w:rsidRPr="006812EA" w:rsidRDefault="007652B9" w:rsidP="00465BFA">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(заңды (жеке) тұлғаның толық атауы, тел., мекенжайы, көрсетiлciн)</w:t>
      </w:r>
    </w:p>
    <w:p w:rsidR="007652B9" w:rsidRPr="006812EA" w:rsidRDefault="007652B9" w:rsidP="00465BFA">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банк алдында анықтама берiлген айдың алдындағы үш айдан көп созылған мерзiмi өткен берешегiнiң жоқ екенін растайды.</w:t>
      </w:r>
    </w:p>
    <w:p w:rsidR="007652B9" w:rsidRPr="006812EA" w:rsidRDefault="007652B9" w:rsidP="00465BFA">
      <w:pPr>
        <w:spacing w:after="0" w:line="240" w:lineRule="auto"/>
        <w:ind w:firstLine="851"/>
        <w:jc w:val="both"/>
        <w:rPr>
          <w:rFonts w:ascii="Times New Roman" w:hAnsi="Times New Roman"/>
          <w:color w:val="000000"/>
          <w:sz w:val="24"/>
          <w:szCs w:val="24"/>
          <w:lang w:val="kk-KZ"/>
        </w:rPr>
      </w:pPr>
    </w:p>
    <w:p w:rsidR="007652B9" w:rsidRPr="006812EA" w:rsidRDefault="007652B9" w:rsidP="00465BFA">
      <w:pPr>
        <w:spacing w:after="0" w:line="240" w:lineRule="auto"/>
        <w:ind w:firstLine="851"/>
        <w:jc w:val="both"/>
        <w:rPr>
          <w:rFonts w:ascii="Times New Roman" w:hAnsi="Times New Roman"/>
          <w:color w:val="000000"/>
          <w:sz w:val="24"/>
          <w:szCs w:val="24"/>
          <w:lang w:val="kk-KZ"/>
        </w:rPr>
      </w:pPr>
    </w:p>
    <w:p w:rsidR="007652B9" w:rsidRPr="006812EA" w:rsidRDefault="007652B9"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652B9" w:rsidRPr="006812EA" w:rsidRDefault="007652B9" w:rsidP="00465BFA">
      <w:pPr>
        <w:spacing w:after="0" w:line="240" w:lineRule="auto"/>
        <w:ind w:firstLine="720"/>
        <w:jc w:val="both"/>
        <w:rPr>
          <w:rFonts w:ascii="Times New Roman" w:hAnsi="Times New Roman"/>
          <w:sz w:val="24"/>
          <w:szCs w:val="24"/>
          <w:lang w:val="kk-KZ"/>
        </w:rPr>
      </w:pPr>
    </w:p>
    <w:p w:rsidR="007652B9" w:rsidRPr="006812EA" w:rsidRDefault="007652B9" w:rsidP="00465BFA">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652B9" w:rsidRPr="006812EA" w:rsidRDefault="007652B9" w:rsidP="00465BFA">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sz w:val="24"/>
          <w:szCs w:val="24"/>
          <w:lang w:val="kk-KZ"/>
        </w:rPr>
        <w:t>(Т.А.Ә., қызметін көрсету)</w:t>
      </w:r>
    </w:p>
    <w:p w:rsidR="007652B9" w:rsidRPr="006812EA" w:rsidRDefault="007652B9" w:rsidP="00465BFA">
      <w:pPr>
        <w:spacing w:after="0" w:line="240" w:lineRule="auto"/>
        <w:ind w:firstLine="851"/>
        <w:jc w:val="both"/>
        <w:rPr>
          <w:rFonts w:ascii="Times New Roman" w:hAnsi="Times New Roman"/>
          <w:b/>
          <w:color w:val="000000"/>
          <w:sz w:val="24"/>
          <w:szCs w:val="24"/>
          <w:lang w:val="kk-KZ"/>
        </w:rPr>
      </w:pPr>
    </w:p>
    <w:p w:rsidR="007652B9" w:rsidRPr="006812EA" w:rsidRDefault="007652B9" w:rsidP="00465BFA">
      <w:pPr>
        <w:spacing w:after="0" w:line="240" w:lineRule="auto"/>
        <w:ind w:firstLine="851"/>
        <w:jc w:val="both"/>
        <w:rPr>
          <w:rFonts w:ascii="Times New Roman" w:hAnsi="Times New Roman"/>
          <w:color w:val="000000"/>
          <w:sz w:val="24"/>
          <w:szCs w:val="24"/>
          <w:lang w:val="kk-KZ"/>
        </w:rPr>
      </w:pPr>
    </w:p>
    <w:p w:rsidR="007652B9" w:rsidRPr="006812EA" w:rsidRDefault="007652B9" w:rsidP="00465BFA">
      <w:pPr>
        <w:pStyle w:val="NormalWeb"/>
        <w:spacing w:before="0" w:beforeAutospacing="0" w:after="0" w:afterAutospacing="0"/>
        <w:ind w:firstLine="709"/>
        <w:jc w:val="both"/>
        <w:rPr>
          <w:rStyle w:val="s1"/>
          <w:b w:val="0"/>
          <w:bCs/>
          <w:iCs/>
          <w:spacing w:val="4"/>
          <w:sz w:val="24"/>
          <w:lang w:val="kk-KZ"/>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D7639F"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after="0" w:line="360" w:lineRule="auto"/>
        <w:ind w:left="6237"/>
        <w:jc w:val="both"/>
        <w:rPr>
          <w:rFonts w:ascii="Times New Roman" w:hAnsi="Times New Roman"/>
          <w:sz w:val="24"/>
          <w:szCs w:val="24"/>
          <w:lang w:val="kk-KZ" w:eastAsia="ru-RU"/>
        </w:rPr>
      </w:pPr>
    </w:p>
    <w:p w:rsidR="007652B9" w:rsidRDefault="007652B9" w:rsidP="00465BFA">
      <w:pPr>
        <w:shd w:val="clear" w:color="auto" w:fill="FFFFFF"/>
        <w:spacing w:after="0" w:line="360" w:lineRule="auto"/>
        <w:ind w:left="6237"/>
        <w:jc w:val="both"/>
        <w:rPr>
          <w:rFonts w:ascii="Times New Roman" w:hAnsi="Times New Roman"/>
          <w:sz w:val="24"/>
          <w:szCs w:val="24"/>
          <w:lang w:val="kk-KZ" w:eastAsia="ru-RU"/>
        </w:rPr>
      </w:pPr>
    </w:p>
    <w:p w:rsidR="007652B9" w:rsidRDefault="007652B9" w:rsidP="00465BFA">
      <w:pPr>
        <w:shd w:val="clear" w:color="auto" w:fill="FFFFFF"/>
        <w:spacing w:after="0" w:line="360" w:lineRule="auto"/>
        <w:ind w:left="6237"/>
        <w:jc w:val="both"/>
        <w:rPr>
          <w:rFonts w:ascii="Times New Roman" w:hAnsi="Times New Roman"/>
          <w:sz w:val="24"/>
          <w:szCs w:val="24"/>
          <w:lang w:val="kk-KZ" w:eastAsia="ru-RU"/>
        </w:rPr>
      </w:pPr>
      <w:r w:rsidRPr="00231ACA">
        <w:rPr>
          <w:rFonts w:ascii="Times New Roman" w:hAnsi="Times New Roman"/>
          <w:sz w:val="24"/>
          <w:szCs w:val="24"/>
          <w:lang w:val="kk-KZ" w:eastAsia="ru-RU"/>
        </w:rPr>
        <w:t xml:space="preserve">Қоғамдық тамақтандыру орта білім беру мекемелерінде оқитын қызмет көрсетушілер туралы ереже таңдау бөлімшесіне 3-қосымша </w:t>
      </w:r>
    </w:p>
    <w:p w:rsidR="007652B9" w:rsidRDefault="007652B9" w:rsidP="00465BFA">
      <w:pPr>
        <w:shd w:val="clear" w:color="auto" w:fill="FFFFFF"/>
        <w:spacing w:after="0" w:line="360" w:lineRule="auto"/>
        <w:jc w:val="center"/>
        <w:rPr>
          <w:rFonts w:ascii="Times New Roman" w:hAnsi="Times New Roman"/>
          <w:b/>
          <w:sz w:val="24"/>
          <w:szCs w:val="24"/>
          <w:lang w:val="kk-KZ" w:eastAsia="ru-RU"/>
        </w:rPr>
      </w:pPr>
    </w:p>
    <w:p w:rsidR="007652B9" w:rsidRPr="00231ACA" w:rsidRDefault="007652B9" w:rsidP="00465BFA">
      <w:pPr>
        <w:shd w:val="clear" w:color="auto" w:fill="FFFFFF"/>
        <w:spacing w:after="0" w:line="360" w:lineRule="auto"/>
        <w:jc w:val="center"/>
        <w:rPr>
          <w:rFonts w:ascii="Times New Roman" w:hAnsi="Times New Roman"/>
          <w:b/>
          <w:sz w:val="24"/>
          <w:szCs w:val="24"/>
          <w:lang w:val="kk-KZ" w:eastAsia="ru-RU"/>
        </w:rPr>
      </w:pPr>
      <w:r w:rsidRPr="00231ACA">
        <w:rPr>
          <w:rFonts w:ascii="Times New Roman" w:hAnsi="Times New Roman"/>
          <w:b/>
          <w:sz w:val="24"/>
          <w:szCs w:val="24"/>
          <w:lang w:val="kk-KZ" w:eastAsia="ru-RU"/>
        </w:rPr>
        <w:t>Конверттерді ашу хаттамасы</w:t>
      </w:r>
    </w:p>
    <w:p w:rsidR="007652B9" w:rsidRPr="003B37C5" w:rsidRDefault="007652B9" w:rsidP="00465BFA">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       _________________</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 xml:space="preserve"> ________________</w:t>
      </w:r>
    </w:p>
    <w:p w:rsidR="007652B9" w:rsidRPr="00231ACA" w:rsidRDefault="007652B9" w:rsidP="00465BFA">
      <w:pPr>
        <w:shd w:val="clear" w:color="auto" w:fill="FFFFFF"/>
        <w:spacing w:after="0" w:line="360" w:lineRule="auto"/>
        <w:jc w:val="both"/>
        <w:rPr>
          <w:rFonts w:ascii="Times New Roman" w:hAnsi="Times New Roman"/>
          <w:sz w:val="20"/>
          <w:szCs w:val="24"/>
          <w:lang w:val="kk-KZ" w:eastAsia="ru-RU"/>
        </w:rPr>
      </w:pPr>
      <w:r w:rsidRPr="00231ACA">
        <w:rPr>
          <w:rFonts w:ascii="Times New Roman" w:hAnsi="Times New Roman"/>
          <w:sz w:val="20"/>
          <w:szCs w:val="24"/>
          <w:lang w:val="kk-KZ" w:eastAsia="ru-RU"/>
        </w:rPr>
        <w:t xml:space="preserve">           (Өткізу орны) </w:t>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Pr>
          <w:rFonts w:ascii="Times New Roman" w:hAnsi="Times New Roman"/>
          <w:sz w:val="20"/>
          <w:szCs w:val="24"/>
          <w:lang w:val="kk-KZ" w:eastAsia="ru-RU"/>
        </w:rPr>
        <w:tab/>
      </w:r>
      <w:r w:rsidRPr="00231ACA">
        <w:rPr>
          <w:rFonts w:ascii="Times New Roman" w:hAnsi="Times New Roman"/>
          <w:sz w:val="20"/>
          <w:szCs w:val="24"/>
          <w:lang w:val="kk-KZ" w:eastAsia="ru-RU"/>
        </w:rPr>
        <w:t>(уақыты мен күні)</w:t>
      </w:r>
    </w:p>
    <w:p w:rsidR="007652B9" w:rsidRDefault="007652B9"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Конкурстық ә</w:t>
      </w:r>
      <w:r w:rsidRPr="003B37C5">
        <w:rPr>
          <w:rFonts w:ascii="Times New Roman" w:hAnsi="Times New Roman"/>
          <w:sz w:val="24"/>
          <w:szCs w:val="24"/>
          <w:lang w:val="kk-KZ" w:eastAsia="ru-RU"/>
        </w:rPr>
        <w:t>ділқазылар</w:t>
      </w:r>
      <w:r>
        <w:rPr>
          <w:rFonts w:ascii="Times New Roman" w:hAnsi="Times New Roman"/>
          <w:sz w:val="24"/>
          <w:szCs w:val="24"/>
          <w:lang w:val="kk-KZ" w:eastAsia="ru-RU"/>
        </w:rPr>
        <w:t xml:space="preserve"> құрамында</w:t>
      </w:r>
      <w:r w:rsidRPr="003B37C5">
        <w:rPr>
          <w:rFonts w:ascii="Times New Roman" w:hAnsi="Times New Roman"/>
          <w:sz w:val="24"/>
          <w:szCs w:val="24"/>
          <w:lang w:val="kk-KZ" w:eastAsia="ru-RU"/>
        </w:rPr>
        <w:t>: (төрағасы толық атауы, лауазымы, оның орынбасарының, конкурстық комиссияның, конкурстық өтінімдерді ашу күні, уақыты мен орны мүшелері) өтінімдері бар конверттерді ашу рәсімін жасады.</w:t>
      </w:r>
    </w:p>
    <w:p w:rsidR="007652B9" w:rsidRPr="00F25E84" w:rsidRDefault="007652B9" w:rsidP="00465BFA">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құжаттама мынадай әлеуетті өнім берушілердің ұсынылған: (аты, конкурстық құжаттаманы берілген барлық әлеуетті жеткізушілер шешу).</w:t>
      </w:r>
    </w:p>
    <w:p w:rsidR="007652B9" w:rsidRPr="00F25E84" w:rsidRDefault="007652B9" w:rsidP="00465BFA">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Мынадай әлеуетті өнім берушілердің өтінімдері (атауы, мекен-жайы өтінімдерді ұсынудың соңғы мерзімі өткеннен кейін конкурстық өтінімдерді ұсынған барлық әлеуетті жеткізушілер конкурстық ұсыныстарды беру уақыты) (ашу емес себептерін көрсету) арқылы ашылмай қайтарылды.</w:t>
      </w:r>
    </w:p>
    <w:p w:rsidR="007652B9" w:rsidRDefault="007652B9" w:rsidP="00465BFA">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өтінімдерді тапсырудың соңғы мерзімі аяқталғанға дейінгі уақтылы конкурстық өтiнiмдi табыс мынадай әлеуетті өнім берушілердің өтінімдері: _____________</w:t>
      </w:r>
    </w:p>
    <w:p w:rsidR="007652B9" w:rsidRDefault="007652B9" w:rsidP="00465BFA">
      <w:pPr>
        <w:shd w:val="clear" w:color="auto" w:fill="FFFFFF"/>
        <w:spacing w:after="0" w:line="360" w:lineRule="auto"/>
        <w:jc w:val="both"/>
        <w:rPr>
          <w:rFonts w:ascii="Times New Roman" w:hAnsi="Times New Roman"/>
          <w:sz w:val="24"/>
          <w:szCs w:val="24"/>
          <w:lang w:val="kk-KZ" w:eastAsia="ru-RU"/>
        </w:rPr>
      </w:pPr>
      <w:r w:rsidRPr="006A00A4">
        <w:rPr>
          <w:rFonts w:ascii="Times New Roman" w:hAnsi="Times New Roman"/>
          <w:sz w:val="24"/>
          <w:szCs w:val="24"/>
          <w:lang w:val="kk-KZ" w:eastAsia="ru-RU"/>
        </w:rPr>
        <w:t>(аты, ұсыныс тапсыру уақыты өтінімдерді ұсынудың соңғы мерзімі аяқталғанға дейін конкурстық ұсыныстарды табыс еткен ба</w:t>
      </w:r>
      <w:r>
        <w:rPr>
          <w:rFonts w:ascii="Times New Roman" w:hAnsi="Times New Roman"/>
          <w:sz w:val="24"/>
          <w:szCs w:val="24"/>
          <w:lang w:val="kk-KZ" w:eastAsia="ru-RU"/>
        </w:rPr>
        <w:t xml:space="preserve">рлық ықтимал жеткізушілер шешу) </w:t>
      </w:r>
    </w:p>
    <w:p w:rsidR="007652B9" w:rsidRDefault="007652B9"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А</w:t>
      </w:r>
      <w:r w:rsidRPr="006A00A4">
        <w:rPr>
          <w:rFonts w:ascii="Times New Roman" w:hAnsi="Times New Roman"/>
          <w:sz w:val="24"/>
          <w:szCs w:val="24"/>
          <w:lang w:val="kk-KZ" w:eastAsia="ru-RU"/>
        </w:rPr>
        <w:t>шылды және мыналарды қамтиды: _______________________________________,(конкурстық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7652B9" w:rsidRDefault="007652B9"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6A00A4">
        <w:rPr>
          <w:rFonts w:ascii="Times New Roman" w:hAnsi="Times New Roman"/>
          <w:sz w:val="24"/>
          <w:szCs w:val="24"/>
          <w:lang w:val="kk-KZ" w:eastAsia="ru-RU"/>
        </w:rPr>
        <w:t>ім өтінімдерді ашу кезінде барлық қатысушыларға жарияланған және конкурсқа қатысуға комиссиясы бекіткен.</w:t>
      </w:r>
    </w:p>
    <w:p w:rsidR="007652B9" w:rsidRDefault="007652B9" w:rsidP="00465BFA">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3B37C5">
        <w:rPr>
          <w:rFonts w:ascii="Times New Roman" w:hAnsi="Times New Roman"/>
          <w:sz w:val="24"/>
          <w:szCs w:val="24"/>
          <w:lang w:val="kk-KZ" w:eastAsia="ru-RU"/>
        </w:rPr>
        <w:t>онкурстық өтінімдерді ашу кезінде жарияланды конкурс өтінішті және өзге де ақпаратты құрайтын құжаттардың болу</w:t>
      </w:r>
      <w:r>
        <w:rPr>
          <w:rFonts w:ascii="Times New Roman" w:hAnsi="Times New Roman"/>
          <w:sz w:val="24"/>
          <w:szCs w:val="24"/>
          <w:lang w:val="kk-KZ" w:eastAsia="ru-RU"/>
        </w:rPr>
        <w:t>ы немесе болмауы туралы ақпарат.</w:t>
      </w:r>
    </w:p>
    <w:p w:rsidR="007652B9" w:rsidRPr="003B37C5" w:rsidRDefault="007652B9" w:rsidP="00465BFA">
      <w:pPr>
        <w:shd w:val="clear" w:color="auto" w:fill="FFFFFF"/>
        <w:spacing w:after="0" w:line="360" w:lineRule="auto"/>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Бар болсаөтінімдерді ашу кезінде мынадай әлеуетті өнім берушілер қатысты: ____________________________________________________________</w:t>
      </w:r>
      <w:r w:rsidRPr="006A00A4">
        <w:rPr>
          <w:rFonts w:ascii="Times New Roman" w:hAnsi="Times New Roman"/>
          <w:sz w:val="24"/>
          <w:szCs w:val="24"/>
          <w:lang w:val="kk-KZ" w:eastAsia="ru-RU"/>
        </w:rPr>
        <w:t>___________________</w:t>
      </w:r>
      <w:r w:rsidRPr="003B37C5">
        <w:rPr>
          <w:rFonts w:ascii="Times New Roman" w:hAnsi="Times New Roman"/>
          <w:sz w:val="24"/>
          <w:szCs w:val="24"/>
          <w:lang w:val="kk-KZ" w:eastAsia="ru-RU"/>
        </w:rPr>
        <w:t>___</w:t>
      </w:r>
    </w:p>
    <w:p w:rsidR="007652B9" w:rsidRDefault="007652B9" w:rsidP="00465BFA">
      <w:pPr>
        <w:shd w:val="clear" w:color="auto" w:fill="FFFFFF"/>
        <w:spacing w:after="0" w:line="360" w:lineRule="auto"/>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(конкурстық</w:t>
      </w:r>
      <w:r>
        <w:rPr>
          <w:rFonts w:ascii="Times New Roman" w:hAnsi="Times New Roman"/>
          <w:sz w:val="24"/>
          <w:szCs w:val="24"/>
          <w:lang w:val="kk-KZ" w:eastAsia="ru-RU"/>
        </w:rPr>
        <w:t xml:space="preserve"> өтінімдерді ашқан кезде қатысатын</w:t>
      </w:r>
      <w:r w:rsidRPr="003B37C5">
        <w:rPr>
          <w:rFonts w:ascii="Times New Roman" w:hAnsi="Times New Roman"/>
          <w:sz w:val="24"/>
          <w:szCs w:val="24"/>
          <w:lang w:val="kk-KZ" w:eastAsia="ru-RU"/>
        </w:rPr>
        <w:t xml:space="preserve"> барлық әлеуетті жеткізушілер</w:t>
      </w:r>
      <w:r>
        <w:rPr>
          <w:rFonts w:ascii="Times New Roman" w:hAnsi="Times New Roman"/>
          <w:sz w:val="24"/>
          <w:szCs w:val="24"/>
          <w:lang w:val="kk-KZ" w:eastAsia="ru-RU"/>
        </w:rPr>
        <w:t>діңаты-жөні, мекен-жайы)</w:t>
      </w:r>
    </w:p>
    <w:p w:rsidR="007652B9" w:rsidRDefault="007652B9" w:rsidP="00465BFA">
      <w:pPr>
        <w:shd w:val="clear" w:color="auto" w:fill="FFFFFF"/>
        <w:spacing w:after="0" w:line="360" w:lineRule="auto"/>
        <w:jc w:val="center"/>
        <w:rPr>
          <w:rFonts w:ascii="Times New Roman" w:hAnsi="Times New Roman"/>
          <w:sz w:val="24"/>
          <w:szCs w:val="24"/>
          <w:lang w:val="kk-KZ" w:eastAsia="ru-RU"/>
        </w:rPr>
      </w:pPr>
    </w:p>
    <w:p w:rsidR="007652B9" w:rsidRPr="003B37C5" w:rsidRDefault="007652B9" w:rsidP="00465BFA">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оның орынбасары, мүшелері мен конкурс комиссиясының хатшысы толық аты және қолы.</w:t>
      </w:r>
    </w:p>
    <w:p w:rsidR="007652B9" w:rsidRPr="003B37C5" w:rsidRDefault="007652B9" w:rsidP="00465BFA">
      <w:pPr>
        <w:shd w:val="clear" w:color="auto" w:fill="FFFFFF"/>
        <w:spacing w:after="0" w:line="360" w:lineRule="auto"/>
        <w:jc w:val="both"/>
        <w:rPr>
          <w:rFonts w:ascii="Times New Roman" w:hAnsi="Times New Roman"/>
          <w:sz w:val="24"/>
          <w:szCs w:val="24"/>
          <w:lang w:val="kk-KZ" w:eastAsia="ru-RU"/>
        </w:rPr>
      </w:pPr>
    </w:p>
    <w:p w:rsidR="007652B9" w:rsidRPr="003B37C5" w:rsidRDefault="007652B9" w:rsidP="00465BFA">
      <w:pPr>
        <w:shd w:val="clear" w:color="auto" w:fill="FFFFFF"/>
        <w:spacing w:after="0" w:line="360" w:lineRule="auto"/>
        <w:jc w:val="both"/>
        <w:rPr>
          <w:rFonts w:ascii="Times New Roman" w:hAnsi="Times New Roman"/>
          <w:sz w:val="24"/>
          <w:szCs w:val="24"/>
          <w:lang w:val="kk-KZ" w:eastAsia="ru-RU"/>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843A21">
      <w:pPr>
        <w:spacing w:after="0" w:line="240" w:lineRule="auto"/>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p>
    <w:p w:rsidR="007652B9" w:rsidRDefault="007652B9" w:rsidP="00465BFA">
      <w:pPr>
        <w:spacing w:after="0" w:line="240" w:lineRule="auto"/>
        <w:ind w:left="5400"/>
        <w:rPr>
          <w:rFonts w:ascii="Times New Roman" w:hAnsi="Times New Roman"/>
          <w:color w:val="000000"/>
          <w:sz w:val="24"/>
          <w:szCs w:val="24"/>
          <w:lang w:val="kk-KZ"/>
        </w:rPr>
      </w:pPr>
      <w:r>
        <w:rPr>
          <w:rFonts w:ascii="Times New Roman" w:hAnsi="Times New Roman"/>
          <w:color w:val="000000"/>
          <w:sz w:val="24"/>
          <w:szCs w:val="24"/>
          <w:lang w:val="kk-KZ"/>
        </w:rPr>
        <w:t>Жалпы білім беру ұйымдарында</w:t>
      </w:r>
    </w:p>
    <w:p w:rsidR="007652B9" w:rsidRPr="006812EA" w:rsidRDefault="007652B9" w:rsidP="00465BFA">
      <w:pPr>
        <w:spacing w:after="0" w:line="240" w:lineRule="auto"/>
        <w:ind w:left="5400"/>
        <w:rPr>
          <w:rFonts w:ascii="Times New Roman" w:hAnsi="Times New Roman"/>
          <w:sz w:val="24"/>
          <w:szCs w:val="24"/>
          <w:lang w:val="kk-KZ"/>
        </w:rPr>
      </w:pP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sz w:val="24"/>
          <w:szCs w:val="24"/>
          <w:lang w:val="kk-KZ"/>
        </w:rPr>
        <w:t>ережелеріне</w:t>
      </w:r>
    </w:p>
    <w:p w:rsidR="007652B9" w:rsidRPr="006812EA" w:rsidRDefault="007652B9" w:rsidP="00465BFA">
      <w:pPr>
        <w:spacing w:after="0" w:line="240" w:lineRule="auto"/>
        <w:ind w:left="5400"/>
        <w:jc w:val="center"/>
        <w:rPr>
          <w:rFonts w:ascii="Times New Roman" w:hAnsi="Times New Roman"/>
          <w:sz w:val="24"/>
          <w:szCs w:val="24"/>
          <w:lang w:val="kk-KZ"/>
        </w:rPr>
      </w:pPr>
    </w:p>
    <w:p w:rsidR="007652B9" w:rsidRPr="006812EA" w:rsidRDefault="007652B9" w:rsidP="00465BFA">
      <w:pPr>
        <w:spacing w:after="0" w:line="240" w:lineRule="auto"/>
        <w:rPr>
          <w:rFonts w:ascii="Times New Roman" w:hAnsi="Times New Roman"/>
          <w:sz w:val="24"/>
          <w:szCs w:val="24"/>
          <w:lang w:val="kk-KZ"/>
        </w:rPr>
      </w:pPr>
      <w:r>
        <w:rPr>
          <w:rFonts w:ascii="Times New Roman" w:hAnsi="Times New Roman"/>
          <w:sz w:val="24"/>
          <w:szCs w:val="24"/>
          <w:lang w:val="kk-KZ"/>
        </w:rPr>
        <w:t xml:space="preserve">                                                                                                 4</w:t>
      </w:r>
      <w:r w:rsidRPr="006812EA">
        <w:rPr>
          <w:rFonts w:ascii="Times New Roman" w:hAnsi="Times New Roman"/>
          <w:sz w:val="24"/>
          <w:szCs w:val="24"/>
          <w:lang w:val="kk-KZ"/>
        </w:rPr>
        <w:t>-қосымша</w:t>
      </w:r>
    </w:p>
    <w:p w:rsidR="007652B9" w:rsidRPr="00873CCA" w:rsidRDefault="007652B9" w:rsidP="00465BFA">
      <w:pPr>
        <w:shd w:val="clear" w:color="auto" w:fill="FFFFFF"/>
        <w:spacing w:before="188" w:after="188" w:line="240" w:lineRule="auto"/>
        <w:jc w:val="center"/>
        <w:outlineLvl w:val="2"/>
        <w:rPr>
          <w:rFonts w:ascii="Times New Roman" w:hAnsi="Times New Roman"/>
          <w:sz w:val="24"/>
          <w:szCs w:val="24"/>
          <w:lang w:val="kk-KZ" w:eastAsia="ru-RU"/>
        </w:rPr>
      </w:pPr>
      <w:r>
        <w:rPr>
          <w:rFonts w:ascii="Times New Roman" w:hAnsi="Times New Roman"/>
          <w:sz w:val="24"/>
          <w:szCs w:val="24"/>
          <w:lang w:val="kk-KZ" w:eastAsia="ru-RU"/>
        </w:rPr>
        <w:t>Конкурсқа қатысуға рұқсат беру хаттамасы</w:t>
      </w:r>
      <w:r w:rsidRPr="00873CCA">
        <w:rPr>
          <w:rFonts w:ascii="Times New Roman" w:hAnsi="Times New Roman"/>
          <w:sz w:val="24"/>
          <w:szCs w:val="24"/>
          <w:lang w:val="kk-KZ" w:eastAsia="ru-RU"/>
        </w:rPr>
        <w:br/>
      </w:r>
      <w:r>
        <w:rPr>
          <w:rFonts w:ascii="Times New Roman" w:hAnsi="Times New Roman"/>
          <w:sz w:val="24"/>
          <w:szCs w:val="24"/>
          <w:lang w:val="kk-KZ" w:eastAsia="ru-RU"/>
        </w:rPr>
        <w:t>Білім алушыларды тамақтандыруды ұйымдастыру бойынша көрсетілетін қызметтерді берушілерді таңдау конкурсы</w:t>
      </w:r>
      <w:r w:rsidRPr="00873CCA">
        <w:rPr>
          <w:rFonts w:ascii="Times New Roman" w:hAnsi="Times New Roman"/>
          <w:sz w:val="24"/>
          <w:szCs w:val="24"/>
          <w:lang w:val="kk-KZ" w:eastAsia="ru-RU"/>
        </w:rPr>
        <w:t xml:space="preserve"> ___________________________________</w:t>
      </w:r>
      <w:r w:rsidRPr="00873CCA">
        <w:rPr>
          <w:rFonts w:ascii="Times New Roman" w:hAnsi="Times New Roman"/>
          <w:sz w:val="24"/>
          <w:szCs w:val="24"/>
          <w:lang w:val="kk-KZ" w:eastAsia="ru-RU"/>
        </w:rPr>
        <w:br/>
        <w:t>(</w:t>
      </w:r>
      <w:r>
        <w:rPr>
          <w:rFonts w:ascii="Times New Roman" w:hAnsi="Times New Roman"/>
          <w:sz w:val="24"/>
          <w:szCs w:val="24"/>
          <w:lang w:val="kk-KZ" w:eastAsia="ru-RU"/>
        </w:rPr>
        <w:t>білім беру ұйымының атауы</w:t>
      </w:r>
      <w:r w:rsidRPr="00873CCA">
        <w:rPr>
          <w:rFonts w:ascii="Times New Roman" w:hAnsi="Times New Roman"/>
          <w:sz w:val="24"/>
          <w:szCs w:val="24"/>
          <w:lang w:val="kk-KZ" w:eastAsia="ru-RU"/>
        </w:rPr>
        <w:t>)</w:t>
      </w:r>
    </w:p>
    <w:p w:rsidR="007652B9" w:rsidRPr="00873CCA"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_________________                                _______________</w:t>
      </w:r>
      <w:r w:rsidRPr="00873CCA">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өтетін орны</w:t>
      </w:r>
      <w:r w:rsidRPr="00873CC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уақыты мен күні</w:t>
      </w:r>
      <w:r w:rsidRPr="00873CCA">
        <w:rPr>
          <w:rFonts w:ascii="Times New Roman" w:hAnsi="Times New Roman"/>
          <w:color w:val="363636"/>
          <w:sz w:val="24"/>
          <w:szCs w:val="24"/>
          <w:lang w:val="kk-KZ" w:eastAsia="ru-RU"/>
        </w:rPr>
        <w:t>)</w:t>
      </w:r>
    </w:p>
    <w:p w:rsidR="007652B9"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1. Конкурстық комиссия құрамы: _________________________________________________________________</w:t>
      </w:r>
      <w:r w:rsidRPr="006310EB">
        <w:rPr>
          <w:rFonts w:ascii="Times New Roman" w:hAnsi="Times New Roman"/>
          <w:color w:val="363636"/>
          <w:sz w:val="24"/>
          <w:szCs w:val="24"/>
          <w:lang w:val="kk-KZ" w:eastAsia="ru-RU"/>
        </w:rPr>
        <w:br/>
        <w:t>      (конкурс комиссиясының құрамын</w:t>
      </w:r>
      <w:r>
        <w:rPr>
          <w:rFonts w:ascii="Times New Roman" w:hAnsi="Times New Roman"/>
          <w:color w:val="363636"/>
          <w:sz w:val="24"/>
          <w:szCs w:val="24"/>
          <w:lang w:val="kk-KZ" w:eastAsia="ru-RU"/>
        </w:rPr>
        <w:t xml:space="preserve"> тізіп көрсету</w:t>
      </w:r>
      <w:r w:rsidRPr="006310EB">
        <w:rPr>
          <w:rFonts w:ascii="Times New Roman" w:hAnsi="Times New Roman"/>
          <w:color w:val="363636"/>
          <w:sz w:val="24"/>
          <w:szCs w:val="24"/>
          <w:lang w:val="kk-KZ" w:eastAsia="ru-RU"/>
        </w:rPr>
        <w:t>)</w:t>
      </w:r>
      <w:r w:rsidRPr="006310EB">
        <w:rPr>
          <w:rFonts w:ascii="Times New Roman" w:hAnsi="Times New Roman"/>
          <w:color w:val="363636"/>
          <w:sz w:val="24"/>
          <w:szCs w:val="24"/>
          <w:lang w:val="kk-KZ" w:eastAsia="ru-RU"/>
        </w:rPr>
        <w:br/>
      </w: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color w:val="000000"/>
          <w:sz w:val="24"/>
          <w:szCs w:val="24"/>
          <w:lang w:val="kk-KZ"/>
        </w:rPr>
        <w:t xml:space="preserve"> конкурсына қатысушылардың сұранысын қарастырды.</w:t>
      </w:r>
      <w:r w:rsidRPr="006310EB">
        <w:rPr>
          <w:rFonts w:ascii="Times New Roman" w:hAnsi="Times New Roman"/>
          <w:color w:val="363636"/>
          <w:sz w:val="24"/>
          <w:szCs w:val="24"/>
          <w:lang w:val="kk-KZ" w:eastAsia="ru-RU"/>
        </w:rPr>
        <w:t>_______________________________.</w:t>
      </w:r>
      <w:r w:rsidRPr="006310EB">
        <w:rPr>
          <w:rFonts w:ascii="Times New Roman" w:hAnsi="Times New Roman"/>
          <w:color w:val="363636"/>
          <w:sz w:val="24"/>
          <w:szCs w:val="24"/>
          <w:lang w:val="kk-KZ" w:eastAsia="ru-RU"/>
        </w:rPr>
        <w:br/>
        <w:t>      2.</w:t>
      </w:r>
      <w:r>
        <w:rPr>
          <w:rFonts w:ascii="Times New Roman" w:hAnsi="Times New Roman"/>
          <w:color w:val="363636"/>
          <w:sz w:val="24"/>
          <w:szCs w:val="24"/>
          <w:lang w:val="kk-KZ" w:eastAsia="ru-RU"/>
        </w:rPr>
        <w:t>Конкурсқа қатысуға бекітіліп берілген соңғы мерзімнің</w:t>
      </w:r>
      <w:r>
        <w:rPr>
          <w:rStyle w:val="s0"/>
          <w:sz w:val="24"/>
          <w:szCs w:val="24"/>
          <w:lang w:val="kk-KZ"/>
        </w:rPr>
        <w:t>аяқталу күніне дейін сұраныс берген төмендегі ә</w:t>
      </w:r>
      <w:r w:rsidRPr="001C7499">
        <w:rPr>
          <w:rStyle w:val="s0"/>
          <w:sz w:val="24"/>
          <w:szCs w:val="24"/>
          <w:lang w:val="kk-KZ"/>
        </w:rPr>
        <w:t>леуетті өнім беруші</w:t>
      </w:r>
      <w:r>
        <w:rPr>
          <w:rStyle w:val="s0"/>
          <w:sz w:val="24"/>
          <w:szCs w:val="24"/>
          <w:lang w:val="kk-KZ"/>
        </w:rPr>
        <w:t>лердің конкурсқа қатысу сұранысы</w:t>
      </w:r>
      <w:r w:rsidRPr="00A64CC5">
        <w:rPr>
          <w:rFonts w:ascii="Times New Roman" w:hAnsi="Times New Roman"/>
          <w:color w:val="363636"/>
          <w:sz w:val="24"/>
          <w:szCs w:val="24"/>
          <w:lang w:val="kk-KZ" w:eastAsia="ru-RU"/>
        </w:rPr>
        <w:t>: _________________________________________________________________</w:t>
      </w:r>
      <w:r w:rsidRPr="00A64CC5">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 xml:space="preserve">конкурстық сұраныстарды беретін соңғы уақыт аяқталғанша  берген барлық </w:t>
      </w:r>
      <w:r>
        <w:rPr>
          <w:rStyle w:val="s0"/>
          <w:sz w:val="24"/>
          <w:szCs w:val="24"/>
          <w:lang w:val="kk-KZ"/>
        </w:rPr>
        <w:t>ә</w:t>
      </w:r>
      <w:r w:rsidRPr="001C7499">
        <w:rPr>
          <w:rStyle w:val="s0"/>
          <w:sz w:val="24"/>
          <w:szCs w:val="24"/>
          <w:lang w:val="kk-KZ"/>
        </w:rPr>
        <w:t>леуетті өнім беруші</w:t>
      </w:r>
      <w:r>
        <w:rPr>
          <w:rStyle w:val="s0"/>
          <w:sz w:val="24"/>
          <w:szCs w:val="24"/>
          <w:lang w:val="kk-KZ"/>
        </w:rPr>
        <w:t>лердің мекен-жайы, атауы көрсетіледі.</w:t>
      </w:r>
      <w:r w:rsidRPr="00A64CC5">
        <w:rPr>
          <w:rFonts w:ascii="Times New Roman" w:hAnsi="Times New Roman"/>
          <w:color w:val="363636"/>
          <w:sz w:val="24"/>
          <w:szCs w:val="24"/>
          <w:lang w:val="kk-KZ" w:eastAsia="ru-RU"/>
        </w:rPr>
        <w:t>)</w:t>
      </w:r>
      <w:r w:rsidRPr="00A64CC5">
        <w:rPr>
          <w:rFonts w:ascii="Times New Roman" w:hAnsi="Times New Roman"/>
          <w:color w:val="363636"/>
          <w:sz w:val="24"/>
          <w:szCs w:val="24"/>
          <w:lang w:val="kk-KZ" w:eastAsia="ru-RU"/>
        </w:rPr>
        <w:br/>
      </w:r>
      <w:r>
        <w:rPr>
          <w:rFonts w:ascii="Times New Roman" w:hAnsi="Times New Roman"/>
          <w:color w:val="363636"/>
          <w:sz w:val="24"/>
          <w:szCs w:val="24"/>
          <w:lang w:val="kk-KZ" w:eastAsia="ru-RU"/>
        </w:rPr>
        <w:t>конкурстық комиссия отырысына қатысушылардың барлығына жария етілді.</w:t>
      </w:r>
    </w:p>
    <w:p w:rsidR="007652B9" w:rsidRPr="00172190"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A64CC5">
        <w:rPr>
          <w:rFonts w:ascii="Times New Roman" w:hAnsi="Times New Roman"/>
          <w:color w:val="363636"/>
          <w:sz w:val="24"/>
          <w:szCs w:val="24"/>
          <w:lang w:val="kk-KZ" w:eastAsia="ru-RU"/>
        </w:rPr>
        <w:t xml:space="preserve">      </w:t>
      </w:r>
      <w:r w:rsidRPr="003E5F75">
        <w:rPr>
          <w:rFonts w:ascii="Times New Roman" w:hAnsi="Times New Roman"/>
          <w:color w:val="363636"/>
          <w:sz w:val="24"/>
          <w:szCs w:val="24"/>
          <w:lang w:val="kk-KZ" w:eastAsia="ru-RU"/>
        </w:rPr>
        <w:t xml:space="preserve">3. </w:t>
      </w:r>
      <w:r>
        <w:rPr>
          <w:rFonts w:ascii="Times New Roman" w:hAnsi="Times New Roman"/>
          <w:color w:val="363636"/>
          <w:sz w:val="24"/>
          <w:szCs w:val="24"/>
          <w:lang w:val="kk-KZ" w:eastAsia="ru-RU"/>
        </w:rPr>
        <w:t>Төмендегі конкурсқа қатысуға берілген сұраныстар қайтарылды:</w:t>
      </w:r>
      <w:r w:rsidRPr="003E5F75">
        <w:rPr>
          <w:rFonts w:ascii="Times New Roman" w:hAnsi="Times New Roman"/>
          <w:color w:val="363636"/>
          <w:sz w:val="24"/>
          <w:szCs w:val="24"/>
          <w:lang w:val="kk-KZ" w:eastAsia="ru-RU"/>
        </w:rPr>
        <w:t xml:space="preserve"> __________________________________________________________________</w:t>
      </w:r>
      <w:r w:rsidRPr="003E5F75">
        <w:rPr>
          <w:rFonts w:ascii="Times New Roman" w:hAnsi="Times New Roman"/>
          <w:color w:val="363636"/>
          <w:sz w:val="24"/>
          <w:szCs w:val="24"/>
          <w:lang w:val="kk-KZ" w:eastAsia="ru-RU"/>
        </w:rPr>
        <w:br/>
        <w:t xml:space="preserve">  ( </w:t>
      </w:r>
      <w:r>
        <w:rPr>
          <w:rFonts w:ascii="Times New Roman" w:hAnsi="Times New Roman"/>
          <w:color w:val="000000"/>
          <w:sz w:val="24"/>
          <w:szCs w:val="24"/>
          <w:lang w:val="kk-KZ"/>
        </w:rPr>
        <w:t xml:space="preserve">Жалпы білім беру ұйымдарында </w:t>
      </w:r>
      <w:r w:rsidRPr="006812EA">
        <w:rPr>
          <w:rFonts w:ascii="Times New Roman" w:hAnsi="Times New Roman"/>
          <w:color w:val="000000"/>
          <w:sz w:val="24"/>
          <w:szCs w:val="24"/>
          <w:lang w:val="kk-KZ"/>
        </w:rPr>
        <w:t>білім алушыларды там</w:t>
      </w:r>
      <w:r>
        <w:rPr>
          <w:rFonts w:ascii="Times New Roman" w:hAnsi="Times New Roman"/>
          <w:color w:val="000000"/>
          <w:sz w:val="24"/>
          <w:szCs w:val="24"/>
          <w:lang w:val="kk-KZ"/>
        </w:rPr>
        <w:t xml:space="preserve">ақтандыруды ұйымдастыру           бойынша  </w:t>
      </w:r>
      <w:r w:rsidRPr="006812EA">
        <w:rPr>
          <w:rFonts w:ascii="Times New Roman" w:hAnsi="Times New Roman"/>
          <w:color w:val="000000"/>
          <w:sz w:val="24"/>
          <w:szCs w:val="24"/>
          <w:lang w:val="kk-KZ"/>
        </w:rPr>
        <w:t>көрсетілетін қызметтерді берушілерді таңдау</w:t>
      </w:r>
      <w:r>
        <w:rPr>
          <w:rFonts w:ascii="Times New Roman" w:hAnsi="Times New Roman"/>
          <w:sz w:val="24"/>
          <w:szCs w:val="24"/>
          <w:lang w:val="kk-KZ"/>
        </w:rPr>
        <w:t>ережелеріне,</w:t>
      </w:r>
      <w:hyperlink r:id="rId6" w:anchor="z35" w:tgtFrame="_blank" w:history="1">
        <w:r w:rsidRPr="003E5F75">
          <w:rPr>
            <w:rFonts w:ascii="Times New Roman" w:hAnsi="Times New Roman"/>
            <w:color w:val="0E689A"/>
            <w:sz w:val="24"/>
            <w:szCs w:val="24"/>
            <w:u w:val="single"/>
            <w:lang w:val="kk-KZ" w:eastAsia="ru-RU"/>
          </w:rPr>
          <w:t>19</w:t>
        </w:r>
      </w:hyperlink>
      <w:r>
        <w:rPr>
          <w:rFonts w:ascii="Times New Roman" w:hAnsi="Times New Roman"/>
          <w:color w:val="0E689A"/>
          <w:sz w:val="24"/>
          <w:szCs w:val="24"/>
          <w:u w:val="single"/>
          <w:lang w:val="kk-KZ" w:eastAsia="ru-RU"/>
        </w:rPr>
        <w:t xml:space="preserve"> қ</w:t>
      </w:r>
      <w:r w:rsidRPr="003E5F75">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болмаған, конкурс құжаттары талаптарына сәйкес емес </w:t>
      </w:r>
      <w:r>
        <w:rPr>
          <w:rStyle w:val="s0"/>
          <w:sz w:val="24"/>
          <w:szCs w:val="24"/>
          <w:lang w:val="kk-KZ"/>
        </w:rPr>
        <w:t>конкурстық сұраныстары қайтарылған ә</w:t>
      </w:r>
      <w:r w:rsidRPr="001C7499">
        <w:rPr>
          <w:rStyle w:val="s0"/>
          <w:sz w:val="24"/>
          <w:szCs w:val="24"/>
          <w:lang w:val="kk-KZ"/>
        </w:rPr>
        <w:t>леуетті өнім беруші</w:t>
      </w:r>
      <w:r>
        <w:rPr>
          <w:rStyle w:val="s0"/>
          <w:sz w:val="24"/>
          <w:szCs w:val="24"/>
          <w:lang w:val="kk-KZ"/>
        </w:rPr>
        <w:t>лер көрсетіледі. (олардың реквизиттері)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4. Конкурстық құжат талаптарына сәйкес өнім берушілердің конкурстық сұраныстары ______________________________.</w:t>
      </w:r>
      <w:r w:rsidRPr="00172190">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барлық өнім берушілердің тізімі көрсетіледі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Конкурстық комиссия </w:t>
      </w:r>
      <w:r>
        <w:rPr>
          <w:rFonts w:ascii="Times New Roman" w:hAnsi="Times New Roman"/>
          <w:color w:val="363636"/>
          <w:sz w:val="24"/>
          <w:szCs w:val="24"/>
          <w:lang w:val="kk-KZ" w:eastAsia="ru-RU"/>
        </w:rPr>
        <w:t>ашық дауыс жолымен конкурсқа қатысу сұраныстары нәтижесін қарастырып, ШЕШТІ:</w:t>
      </w:r>
      <w:r w:rsidRPr="00172190">
        <w:rPr>
          <w:rFonts w:ascii="Times New Roman" w:hAnsi="Times New Roman"/>
          <w:color w:val="363636"/>
          <w:sz w:val="24"/>
          <w:szCs w:val="24"/>
          <w:lang w:val="kk-KZ" w:eastAsia="ru-RU"/>
        </w:rPr>
        <w:br/>
        <w:t xml:space="preserve">      1. </w:t>
      </w:r>
      <w:r>
        <w:rPr>
          <w:rFonts w:ascii="Times New Roman" w:hAnsi="Times New Roman"/>
          <w:color w:val="363636"/>
          <w:sz w:val="24"/>
          <w:szCs w:val="24"/>
          <w:lang w:val="kk-KZ" w:eastAsia="ru-RU"/>
        </w:rPr>
        <w:t>Конкурсқа қатысуға төмендегі әлеуетті өнім берушілер жіберілсін:</w:t>
      </w:r>
    </w:p>
    <w:p w:rsidR="007652B9" w:rsidRPr="00172190"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жіберілген өнім берушілердің тізімін 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2. </w:t>
      </w:r>
      <w:r>
        <w:rPr>
          <w:rFonts w:ascii="Times New Roman" w:hAnsi="Times New Roman"/>
          <w:color w:val="363636"/>
          <w:sz w:val="24"/>
          <w:szCs w:val="24"/>
          <w:lang w:val="kk-KZ" w:eastAsia="ru-RU"/>
        </w:rPr>
        <w:t>Конкурсқа қатысуға келесі әлеуетті өнім берушілер жіберілмесін:</w:t>
      </w:r>
      <w:r w:rsidRPr="00172190">
        <w:rPr>
          <w:rFonts w:ascii="Times New Roman" w:hAnsi="Times New Roman"/>
          <w:color w:val="363636"/>
          <w:sz w:val="24"/>
          <w:szCs w:val="24"/>
          <w:lang w:val="kk-KZ" w:eastAsia="ru-RU"/>
        </w:rPr>
        <w:t xml:space="preserve"> ______________________________________________________.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жіберілмеген өнім берушілердің тізімін және қайтарылудың себептерінкөрсету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3. </w:t>
      </w:r>
      <w:r>
        <w:rPr>
          <w:rFonts w:ascii="Times New Roman" w:hAnsi="Times New Roman"/>
          <w:color w:val="363636"/>
          <w:sz w:val="24"/>
          <w:szCs w:val="24"/>
          <w:lang w:val="kk-KZ" w:eastAsia="ru-RU"/>
        </w:rPr>
        <w:t xml:space="preserve">Конкурсқа қатысқан әлеуетті өнім берушілердің  конкурстық құжаттарын қарастыруға күн, уақыт және орынды белгілеу </w:t>
      </w:r>
      <w:r w:rsidRPr="00172190">
        <w:rPr>
          <w:rFonts w:ascii="Times New Roman" w:hAnsi="Times New Roman"/>
          <w:color w:val="363636"/>
          <w:sz w:val="24"/>
          <w:szCs w:val="24"/>
          <w:lang w:val="kk-KZ" w:eastAsia="ru-RU"/>
        </w:rPr>
        <w:t xml:space="preserve"> ________.  </w:t>
      </w:r>
    </w:p>
    <w:p w:rsidR="007652B9" w:rsidRPr="00172190"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4. </w:t>
      </w:r>
      <w:r>
        <w:rPr>
          <w:rFonts w:ascii="Times New Roman" w:hAnsi="Times New Roman"/>
          <w:color w:val="363636"/>
          <w:sz w:val="24"/>
          <w:szCs w:val="24"/>
          <w:lang w:val="kk-KZ" w:eastAsia="ru-RU"/>
        </w:rPr>
        <w:t xml:space="preserve">Конкурсты ұйымдастырушы комиссияның отырысынан кейін екі күнтізбелік күннен кешіктірмей </w:t>
      </w:r>
      <w:r>
        <w:rPr>
          <w:rFonts w:ascii="Times New Roman" w:hAnsi="Times New Roman"/>
          <w:sz w:val="24"/>
          <w:szCs w:val="24"/>
          <w:lang w:val="kk-KZ" w:eastAsia="ru-RU"/>
        </w:rPr>
        <w:t>қатысуға рұқсат беру хаттамасы</w:t>
      </w:r>
      <w:r w:rsidRPr="00172190">
        <w:rPr>
          <w:rFonts w:ascii="Times New Roman" w:hAnsi="Times New Roman"/>
          <w:color w:val="363636"/>
          <w:sz w:val="24"/>
          <w:szCs w:val="24"/>
          <w:lang w:val="kk-KZ" w:eastAsia="ru-RU"/>
        </w:rPr>
        <w:t>нинтернет-ресурсқа орналастырады..</w:t>
      </w:r>
    </w:p>
    <w:p w:rsidR="007652B9"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Осы шешімге дауыс бергендер:</w:t>
      </w:r>
      <w:r w:rsidRPr="00172190">
        <w:rPr>
          <w:rFonts w:ascii="Times New Roman" w:hAnsi="Times New Roman"/>
          <w:color w:val="363636"/>
          <w:sz w:val="24"/>
          <w:szCs w:val="24"/>
          <w:lang w:val="kk-KZ" w:eastAsia="ru-RU"/>
        </w:rPr>
        <w:br/>
        <w:t>      Иә – _________ дауыс (конкурс комиссиясы мүшелерінің Т.А.Ж);</w:t>
      </w:r>
      <w:r w:rsidRPr="00172190">
        <w:rPr>
          <w:rFonts w:ascii="Times New Roman" w:hAnsi="Times New Roman"/>
          <w:color w:val="363636"/>
          <w:sz w:val="24"/>
          <w:szCs w:val="24"/>
          <w:lang w:val="kk-KZ" w:eastAsia="ru-RU"/>
        </w:rPr>
        <w:br/>
        <w:t xml:space="preserve">      Қарсы – ______ </w:t>
      </w:r>
      <w:r>
        <w:rPr>
          <w:rFonts w:ascii="Times New Roman" w:hAnsi="Times New Roman"/>
          <w:color w:val="363636"/>
          <w:sz w:val="24"/>
          <w:szCs w:val="24"/>
          <w:lang w:val="kk-KZ" w:eastAsia="ru-RU"/>
        </w:rPr>
        <w:t>дауыстар</w:t>
      </w:r>
      <w:r w:rsidRPr="00172190">
        <w:rPr>
          <w:rFonts w:ascii="Times New Roman" w:hAnsi="Times New Roman"/>
          <w:color w:val="363636"/>
          <w:sz w:val="24"/>
          <w:szCs w:val="24"/>
          <w:lang w:val="kk-KZ" w:eastAsia="ru-RU"/>
        </w:rPr>
        <w:t xml:space="preserve"> (конкурс комиссиясы мүшелерінің Т.А.Ж). Төраға, төраға орынбасарының және конкурстық комиссия мүшері мен хатшысының қолы.</w:t>
      </w:r>
    </w:p>
    <w:p w:rsidR="007652B9"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652B9" w:rsidRPr="00172190" w:rsidRDefault="007652B9" w:rsidP="00465BFA">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after="0" w:line="219" w:lineRule="atLeast"/>
        <w:ind w:left="5670"/>
        <w:jc w:val="both"/>
        <w:rPr>
          <w:rFonts w:ascii="Times New Roman" w:hAnsi="Times New Roman"/>
          <w:sz w:val="24"/>
          <w:szCs w:val="24"/>
          <w:lang w:val="kk-KZ" w:eastAsia="ru-RU"/>
        </w:rPr>
      </w:pPr>
      <w:r w:rsidRPr="006A00A4">
        <w:rPr>
          <w:rFonts w:ascii="Times New Roman" w:hAnsi="Times New Roman"/>
          <w:sz w:val="24"/>
          <w:szCs w:val="24"/>
          <w:lang w:val="kk-KZ" w:eastAsia="ru-RU"/>
        </w:rPr>
        <w:t>Орта білім беру мекемелерінде оқитын тамақтандыруды жеткізушілерді таңдау ережелерін</w:t>
      </w:r>
      <w:r>
        <w:rPr>
          <w:rFonts w:ascii="Times New Roman" w:hAnsi="Times New Roman"/>
          <w:sz w:val="24"/>
          <w:szCs w:val="24"/>
          <w:lang w:val="kk-KZ" w:eastAsia="ru-RU"/>
        </w:rPr>
        <w:t>нің №5 қ</w:t>
      </w:r>
      <w:r w:rsidRPr="006A00A4">
        <w:rPr>
          <w:rFonts w:ascii="Times New Roman" w:hAnsi="Times New Roman"/>
          <w:sz w:val="24"/>
          <w:szCs w:val="24"/>
          <w:lang w:val="kk-KZ" w:eastAsia="ru-RU"/>
        </w:rPr>
        <w:t>осымша</w:t>
      </w:r>
      <w:r>
        <w:rPr>
          <w:rFonts w:ascii="Times New Roman" w:hAnsi="Times New Roman"/>
          <w:sz w:val="24"/>
          <w:szCs w:val="24"/>
          <w:lang w:val="kk-KZ" w:eastAsia="ru-RU"/>
        </w:rPr>
        <w:t>сы</w:t>
      </w:r>
    </w:p>
    <w:p w:rsidR="007652B9" w:rsidRPr="006A00A4" w:rsidRDefault="007652B9" w:rsidP="00465BFA">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Хаттама</w:t>
      </w:r>
    </w:p>
    <w:p w:rsidR="007652B9" w:rsidRPr="006A00A4" w:rsidRDefault="007652B9" w:rsidP="00465BFA">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Байқаудың қорытындысы бойынша</w:t>
      </w:r>
    </w:p>
    <w:p w:rsidR="007652B9" w:rsidRPr="003B37C5" w:rsidRDefault="007652B9"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_____________________________________________________</w:t>
      </w:r>
    </w:p>
    <w:p w:rsidR="007652B9" w:rsidRPr="003B37C5" w:rsidRDefault="007652B9"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7652B9" w:rsidRPr="003B37C5" w:rsidRDefault="007652B9" w:rsidP="00465BFA">
      <w:pPr>
        <w:shd w:val="clear" w:color="auto" w:fill="FFFFFF"/>
        <w:spacing w:after="0" w:line="219" w:lineRule="atLeast"/>
        <w:ind w:firstLine="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__________________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_________________</w:t>
      </w:r>
    </w:p>
    <w:p w:rsidR="007652B9" w:rsidRDefault="007652B9" w:rsidP="00465BFA">
      <w:pPr>
        <w:shd w:val="clear" w:color="auto" w:fill="FFFFFF"/>
        <w:spacing w:after="0" w:line="219" w:lineRule="atLeast"/>
        <w:ind w:left="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(Өткізу орны)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(уақыты мен күні)</w:t>
      </w:r>
    </w:p>
    <w:p w:rsidR="007652B9" w:rsidRPr="001C6ADB" w:rsidRDefault="007652B9" w:rsidP="00465BFA">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1.</w:t>
      </w:r>
      <w:r w:rsidRPr="003B37C5">
        <w:rPr>
          <w:rFonts w:ascii="Times New Roman" w:hAnsi="Times New Roman"/>
          <w:sz w:val="24"/>
          <w:szCs w:val="24"/>
          <w:lang w:val="kk-KZ" w:eastAsia="ru-RU"/>
        </w:rPr>
        <w:t xml:space="preserve"> Конкурстық комиссия</w:t>
      </w:r>
      <w:r>
        <w:rPr>
          <w:rFonts w:ascii="Times New Roman" w:hAnsi="Times New Roman"/>
          <w:sz w:val="24"/>
          <w:szCs w:val="24"/>
          <w:lang w:val="kk-KZ" w:eastAsia="ru-RU"/>
        </w:rPr>
        <w:t xml:space="preserve"> құрамы</w:t>
      </w:r>
      <w:r w:rsidRPr="003B37C5">
        <w:rPr>
          <w:rFonts w:ascii="Times New Roman" w:hAnsi="Times New Roman"/>
          <w:sz w:val="24"/>
          <w:szCs w:val="24"/>
          <w:lang w:val="kk-KZ" w:eastAsia="ru-RU"/>
        </w:rPr>
        <w:t>: ___________________________</w:t>
      </w:r>
      <w:r>
        <w:rPr>
          <w:rFonts w:ascii="Times New Roman" w:hAnsi="Times New Roman"/>
          <w:sz w:val="24"/>
          <w:szCs w:val="24"/>
          <w:lang w:eastAsia="ru-RU"/>
        </w:rPr>
        <w:t>____</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(конкурс комиссиясын тізімі)</w:t>
      </w:r>
    </w:p>
    <w:p w:rsidR="007652B9" w:rsidRDefault="007652B9" w:rsidP="00465BFA">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2. Конкурсқа қатысуға әлеуетті өнім берушілердің өтінімдері жіберілді: </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w:t>
      </w:r>
      <w:r>
        <w:rPr>
          <w:rFonts w:ascii="Times New Roman" w:hAnsi="Times New Roman"/>
          <w:sz w:val="24"/>
          <w:szCs w:val="24"/>
          <w:lang w:val="kk-KZ" w:eastAsia="ru-RU"/>
        </w:rPr>
        <w:t>__________________________________________________</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(конкурсқа қатысуға рұқсат беру туралы хаттамаға сәйкес конкурсқа жіберілген әлеуетті өнім берушілердің өтініш көрсетіңіз)</w:t>
      </w:r>
    </w:p>
    <w:p w:rsidR="007652B9" w:rsidRDefault="007652B9" w:rsidP="00465BFA">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Ө</w:t>
      </w:r>
      <w:r w:rsidRPr="003B37C5">
        <w:rPr>
          <w:rFonts w:ascii="Times New Roman" w:hAnsi="Times New Roman"/>
          <w:sz w:val="24"/>
          <w:szCs w:val="24"/>
          <w:lang w:val="kk-KZ" w:eastAsia="ru-RU"/>
        </w:rPr>
        <w:t xml:space="preserve">лшемдерге сәйкес қарау нәтижелері бойынша </w:t>
      </w:r>
      <w:r>
        <w:rPr>
          <w:rFonts w:ascii="Times New Roman" w:hAnsi="Times New Roman"/>
          <w:sz w:val="24"/>
          <w:szCs w:val="24"/>
          <w:lang w:val="kk-KZ" w:eastAsia="ru-RU"/>
        </w:rPr>
        <w:t>а</w:t>
      </w:r>
      <w:r w:rsidRPr="003B37C5">
        <w:rPr>
          <w:rFonts w:ascii="Times New Roman" w:hAnsi="Times New Roman"/>
          <w:sz w:val="24"/>
          <w:szCs w:val="24"/>
          <w:lang w:val="kk-KZ" w:eastAsia="ru-RU"/>
        </w:rPr>
        <w:t xml:space="preserve">шық дауыс беру жолымен былай деп </w:t>
      </w:r>
      <w:r>
        <w:rPr>
          <w:rFonts w:ascii="Times New Roman" w:hAnsi="Times New Roman"/>
          <w:sz w:val="24"/>
          <w:szCs w:val="24"/>
          <w:lang w:val="kk-KZ" w:eastAsia="ru-RU"/>
        </w:rPr>
        <w:t>шешті:</w:t>
      </w:r>
    </w:p>
    <w:p w:rsidR="007652B9" w:rsidRPr="003B37C5" w:rsidRDefault="007652B9" w:rsidP="00465BFA">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3. Конкурстық комиссия:</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Байқаудың </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1) жеңімпаз ____________________________;</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(қатысушының атауы мен орналасқан жері көрсетіңіз</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бәсекелестік, сондай-ақ ол бойынша шарттар жеңімпаз)</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2) жарамсыз бәсекелестікті __________________________________________ деп танылсын.</w:t>
      </w:r>
    </w:p>
    <w:p w:rsidR="007652B9" w:rsidRPr="003B37C5" w:rsidRDefault="007652B9"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sidRPr="0099112B">
        <w:rPr>
          <w:rFonts w:ascii="Times New Roman" w:hAnsi="Times New Roman"/>
          <w:sz w:val="24"/>
          <w:szCs w:val="24"/>
          <w:lang w:val="kk-KZ" w:eastAsia="ru-RU"/>
        </w:rPr>
        <w:t>Сіз қатысушылардың конкурстық жеңімпазын анықталған жоқ немесе барлық өтінімдері қабылданбады ескере болсаңыз, тиісті себебін көрсету;</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p>
    <w:p w:rsidR="007652B9" w:rsidRPr="0099112B"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3)Байқауды  ұйымдастырушы ______________________________________</w:t>
      </w:r>
      <w:r w:rsidRPr="0099112B">
        <w:rPr>
          <w:rFonts w:ascii="Times New Roman" w:hAnsi="Times New Roman"/>
          <w:sz w:val="24"/>
          <w:szCs w:val="24"/>
          <w:lang w:val="kk-KZ" w:eastAsia="ru-RU"/>
        </w:rPr>
        <w:t>__________________</w:t>
      </w:r>
    </w:p>
    <w:p w:rsidR="007652B9" w:rsidRPr="003B37C5" w:rsidRDefault="007652B9" w:rsidP="00465BFA">
      <w:pPr>
        <w:shd w:val="clear" w:color="auto" w:fill="FFFFFF"/>
        <w:spacing w:after="0" w:line="219" w:lineRule="atLeast"/>
        <w:ind w:left="2124" w:firstLine="708"/>
        <w:jc w:val="center"/>
        <w:rPr>
          <w:rFonts w:ascii="Times New Roman" w:hAnsi="Times New Roman"/>
          <w:sz w:val="24"/>
          <w:szCs w:val="24"/>
          <w:lang w:val="kk-KZ" w:eastAsia="ru-RU"/>
        </w:rPr>
      </w:pPr>
      <w:r w:rsidRPr="003B37C5">
        <w:rPr>
          <w:rFonts w:ascii="Times New Roman" w:hAnsi="Times New Roman"/>
          <w:sz w:val="24"/>
          <w:szCs w:val="24"/>
          <w:lang w:val="kk-KZ" w:eastAsia="ru-RU"/>
        </w:rPr>
        <w:t>(атауы мен орналасқан жері көрсетіңіз)</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орта білім беру ұйымдарында оқушылар үшін тамақтандыруды ұсыну үшін келісім-шарт жасасуға жыл ____ дейін;</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_________________________________________________________________________________</w:t>
      </w:r>
      <w:r w:rsidRPr="003B37C5">
        <w:rPr>
          <w:rFonts w:ascii="Times New Roman" w:hAnsi="Times New Roman"/>
          <w:sz w:val="24"/>
          <w:szCs w:val="24"/>
          <w:lang w:val="kk-KZ" w:eastAsia="ru-RU"/>
        </w:rPr>
        <w:t>    </w:t>
      </w:r>
    </w:p>
    <w:p w:rsidR="007652B9" w:rsidRPr="003B37C5" w:rsidRDefault="007652B9" w:rsidP="00465BFA">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(жеңімпаз атауын көрсету)</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p>
    <w:p w:rsidR="007652B9"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4)Байқауды  ұйымдастырушы ______________________________________</w:t>
      </w:r>
      <w:r>
        <w:rPr>
          <w:rFonts w:ascii="Times New Roman" w:hAnsi="Times New Roman"/>
          <w:sz w:val="24"/>
          <w:szCs w:val="24"/>
          <w:lang w:val="kk-KZ" w:eastAsia="ru-RU"/>
        </w:rPr>
        <w:t>_________________</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(конкурстың ұйымдастырушысының атын көрсетіңіз орны мәтінИнтернет-сайтында конкурстың қорытындылары туралы хаттама)</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Осы шешімге дауыс бергендер:</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Үшін - ____ дауыс (конкурстық комиссия мүшелерінің Т.А.Ә.);</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 xml:space="preserve">       қарсы</w:t>
      </w:r>
      <w:r w:rsidRPr="003B37C5">
        <w:rPr>
          <w:rFonts w:ascii="Times New Roman" w:hAnsi="Times New Roman"/>
          <w:sz w:val="24"/>
          <w:szCs w:val="24"/>
          <w:lang w:val="kk-KZ" w:eastAsia="ru-RU"/>
        </w:rPr>
        <w:t xml:space="preserve"> - ____ дауыс (конкурстық комиссия мүшелерінің Т.А.Ә.).</w:t>
      </w:r>
    </w:p>
    <w:p w:rsidR="007652B9" w:rsidRPr="003B37C5" w:rsidRDefault="007652B9" w:rsidP="00465BFA">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төрағасының орынбасары және мүшелері мен конкурс комиссиясының хатшысы қолдары</w:t>
      </w: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Default="007652B9" w:rsidP="00465BFA">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652B9" w:rsidRPr="00465BFA" w:rsidRDefault="007652B9">
      <w:pPr>
        <w:rPr>
          <w:lang w:val="kk-KZ"/>
        </w:rPr>
      </w:pPr>
    </w:p>
    <w:sectPr w:rsidR="007652B9" w:rsidRPr="00465BFA" w:rsidSect="000A4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DejaVuSerifCondensed-Bold">
    <w:panose1 w:val="00000000000000000000"/>
    <w:charset w:val="CC"/>
    <w:family w:val="auto"/>
    <w:notTrueType/>
    <w:pitch w:val="default"/>
    <w:sig w:usb0="00000201" w:usb1="00000000" w:usb2="00000000" w:usb3="00000000" w:csb0="00000004" w:csb1="00000000"/>
  </w:font>
  <w:font w:name="DejaVuSerifCondense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0AD34EE"/>
    <w:multiLevelType w:val="hybridMultilevel"/>
    <w:tmpl w:val="44667160"/>
    <w:lvl w:ilvl="0" w:tplc="ECA6415C">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BFA"/>
    <w:rsid w:val="000006FC"/>
    <w:rsid w:val="0002101D"/>
    <w:rsid w:val="00056B56"/>
    <w:rsid w:val="00087CD7"/>
    <w:rsid w:val="000A4A55"/>
    <w:rsid w:val="000D4534"/>
    <w:rsid w:val="000D4A34"/>
    <w:rsid w:val="001331D1"/>
    <w:rsid w:val="00152F28"/>
    <w:rsid w:val="0016553F"/>
    <w:rsid w:val="00172190"/>
    <w:rsid w:val="00175FB5"/>
    <w:rsid w:val="001771A4"/>
    <w:rsid w:val="001A0A1C"/>
    <w:rsid w:val="001C6ADB"/>
    <w:rsid w:val="001C7499"/>
    <w:rsid w:val="001D2CBC"/>
    <w:rsid w:val="00200D15"/>
    <w:rsid w:val="00202584"/>
    <w:rsid w:val="00210320"/>
    <w:rsid w:val="00231ACA"/>
    <w:rsid w:val="00243E7F"/>
    <w:rsid w:val="0026063E"/>
    <w:rsid w:val="00263F3E"/>
    <w:rsid w:val="00267B1E"/>
    <w:rsid w:val="002C2FCA"/>
    <w:rsid w:val="002D0350"/>
    <w:rsid w:val="00302BCD"/>
    <w:rsid w:val="00324C31"/>
    <w:rsid w:val="00361E60"/>
    <w:rsid w:val="003A43A9"/>
    <w:rsid w:val="003B37C5"/>
    <w:rsid w:val="003C7F26"/>
    <w:rsid w:val="003E5F75"/>
    <w:rsid w:val="003F10F9"/>
    <w:rsid w:val="003F43E5"/>
    <w:rsid w:val="00403088"/>
    <w:rsid w:val="004319BF"/>
    <w:rsid w:val="00451008"/>
    <w:rsid w:val="00465BFA"/>
    <w:rsid w:val="004A007D"/>
    <w:rsid w:val="004C1BDE"/>
    <w:rsid w:val="004D1FE4"/>
    <w:rsid w:val="00501705"/>
    <w:rsid w:val="00506CA2"/>
    <w:rsid w:val="00533742"/>
    <w:rsid w:val="005B3C45"/>
    <w:rsid w:val="005B583F"/>
    <w:rsid w:val="005D1A53"/>
    <w:rsid w:val="005E4DCF"/>
    <w:rsid w:val="005E505B"/>
    <w:rsid w:val="005E7979"/>
    <w:rsid w:val="00621F6A"/>
    <w:rsid w:val="006310EB"/>
    <w:rsid w:val="00656F07"/>
    <w:rsid w:val="006812EA"/>
    <w:rsid w:val="00696EA7"/>
    <w:rsid w:val="00697088"/>
    <w:rsid w:val="006A00A4"/>
    <w:rsid w:val="006A2B19"/>
    <w:rsid w:val="006C6A70"/>
    <w:rsid w:val="006E3253"/>
    <w:rsid w:val="0071293D"/>
    <w:rsid w:val="007652B9"/>
    <w:rsid w:val="00785013"/>
    <w:rsid w:val="007C394F"/>
    <w:rsid w:val="007C4556"/>
    <w:rsid w:val="007D1825"/>
    <w:rsid w:val="007F190B"/>
    <w:rsid w:val="008111C8"/>
    <w:rsid w:val="00826BF2"/>
    <w:rsid w:val="00843A21"/>
    <w:rsid w:val="00873CCA"/>
    <w:rsid w:val="008A2C4E"/>
    <w:rsid w:val="008B31FE"/>
    <w:rsid w:val="0093320D"/>
    <w:rsid w:val="0094267B"/>
    <w:rsid w:val="0094352A"/>
    <w:rsid w:val="00961E03"/>
    <w:rsid w:val="00965749"/>
    <w:rsid w:val="0099112B"/>
    <w:rsid w:val="00995B03"/>
    <w:rsid w:val="009D51EE"/>
    <w:rsid w:val="009E5E4B"/>
    <w:rsid w:val="009F133F"/>
    <w:rsid w:val="00A100F7"/>
    <w:rsid w:val="00A53E5E"/>
    <w:rsid w:val="00A64CC5"/>
    <w:rsid w:val="00AA443A"/>
    <w:rsid w:val="00AB7AA8"/>
    <w:rsid w:val="00AF35F1"/>
    <w:rsid w:val="00B127A5"/>
    <w:rsid w:val="00B33940"/>
    <w:rsid w:val="00B46FA4"/>
    <w:rsid w:val="00B56C47"/>
    <w:rsid w:val="00B65173"/>
    <w:rsid w:val="00B7689A"/>
    <w:rsid w:val="00B81A9D"/>
    <w:rsid w:val="00B836C1"/>
    <w:rsid w:val="00BB3DBF"/>
    <w:rsid w:val="00BC5634"/>
    <w:rsid w:val="00BF6137"/>
    <w:rsid w:val="00C6019B"/>
    <w:rsid w:val="00C736B9"/>
    <w:rsid w:val="00C95625"/>
    <w:rsid w:val="00C97721"/>
    <w:rsid w:val="00CA2829"/>
    <w:rsid w:val="00CB294D"/>
    <w:rsid w:val="00D23E31"/>
    <w:rsid w:val="00D4026F"/>
    <w:rsid w:val="00D46121"/>
    <w:rsid w:val="00D7639F"/>
    <w:rsid w:val="00D76FE7"/>
    <w:rsid w:val="00D93883"/>
    <w:rsid w:val="00DA7C6B"/>
    <w:rsid w:val="00DB2A24"/>
    <w:rsid w:val="00DC6474"/>
    <w:rsid w:val="00DD6919"/>
    <w:rsid w:val="00DD7F21"/>
    <w:rsid w:val="00DF2A69"/>
    <w:rsid w:val="00E14FD6"/>
    <w:rsid w:val="00E460E7"/>
    <w:rsid w:val="00E5104F"/>
    <w:rsid w:val="00E6002E"/>
    <w:rsid w:val="00E661C6"/>
    <w:rsid w:val="00EB3BA0"/>
    <w:rsid w:val="00EC46E4"/>
    <w:rsid w:val="00EC67B1"/>
    <w:rsid w:val="00EE29B1"/>
    <w:rsid w:val="00F0502F"/>
    <w:rsid w:val="00F10672"/>
    <w:rsid w:val="00F25E84"/>
    <w:rsid w:val="00F4541F"/>
    <w:rsid w:val="00F94122"/>
    <w:rsid w:val="00FB19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FA"/>
    <w:pPr>
      <w:spacing w:after="200" w:line="276" w:lineRule="auto"/>
    </w:pPr>
    <w:rPr>
      <w:lang w:eastAsia="en-US"/>
    </w:rPr>
  </w:style>
  <w:style w:type="paragraph" w:styleId="Heading1">
    <w:name w:val="heading 1"/>
    <w:basedOn w:val="Normal"/>
    <w:next w:val="Normal"/>
    <w:link w:val="Heading1Char"/>
    <w:uiPriority w:val="99"/>
    <w:qFormat/>
    <w:rsid w:val="00656F0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56F0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465BF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6F07"/>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656F0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65BFA"/>
    <w:rPr>
      <w:rFonts w:ascii="Times New Roman" w:hAnsi="Times New Roman" w:cs="Times New Roman"/>
      <w:b/>
      <w:bCs/>
      <w:sz w:val="27"/>
      <w:szCs w:val="27"/>
      <w:lang w:eastAsia="ru-RU"/>
    </w:rPr>
  </w:style>
  <w:style w:type="paragraph" w:styleId="NormalWeb">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Normal"/>
    <w:link w:val="NormalWebChar"/>
    <w:uiPriority w:val="99"/>
    <w:rsid w:val="00465BFA"/>
    <w:pPr>
      <w:spacing w:before="100" w:beforeAutospacing="1" w:after="100" w:afterAutospacing="1" w:line="240" w:lineRule="auto"/>
    </w:pPr>
    <w:rPr>
      <w:rFonts w:ascii="Times New Roman" w:hAnsi="Times New Roman"/>
      <w:sz w:val="24"/>
      <w:szCs w:val="20"/>
      <w:lang w:eastAsia="ru-RU"/>
    </w:rPr>
  </w:style>
  <w:style w:type="character" w:styleId="Hyperlink">
    <w:name w:val="Hyperlink"/>
    <w:basedOn w:val="DefaultParagraphFont"/>
    <w:uiPriority w:val="99"/>
    <w:rsid w:val="00465BFA"/>
    <w:rPr>
      <w:rFonts w:cs="Times New Roman"/>
      <w:color w:val="0000FF"/>
      <w:u w:val="single"/>
    </w:rPr>
  </w:style>
  <w:style w:type="character" w:customStyle="1" w:styleId="apple-converted-space">
    <w:name w:val="apple-converted-space"/>
    <w:uiPriority w:val="99"/>
    <w:rsid w:val="00465BFA"/>
  </w:style>
  <w:style w:type="paragraph" w:styleId="ListParagraph">
    <w:name w:val="List Paragraph"/>
    <w:basedOn w:val="Normal"/>
    <w:uiPriority w:val="99"/>
    <w:qFormat/>
    <w:rsid w:val="00465BFA"/>
    <w:pPr>
      <w:ind w:left="720"/>
      <w:contextualSpacing/>
    </w:pPr>
  </w:style>
  <w:style w:type="paragraph" w:styleId="Header">
    <w:name w:val="header"/>
    <w:basedOn w:val="Normal"/>
    <w:link w:val="HeaderChar"/>
    <w:uiPriority w:val="99"/>
    <w:semiHidden/>
    <w:rsid w:val="00465BF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65BFA"/>
    <w:rPr>
      <w:rFonts w:ascii="Calibri" w:hAnsi="Calibri" w:cs="Times New Roman"/>
    </w:rPr>
  </w:style>
  <w:style w:type="paragraph" w:styleId="Footer">
    <w:name w:val="footer"/>
    <w:basedOn w:val="Normal"/>
    <w:link w:val="FooterChar"/>
    <w:uiPriority w:val="99"/>
    <w:semiHidden/>
    <w:rsid w:val="00465BF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65BFA"/>
    <w:rPr>
      <w:rFonts w:ascii="Calibri" w:hAnsi="Calibri" w:cs="Times New Roman"/>
    </w:rPr>
  </w:style>
  <w:style w:type="character" w:customStyle="1" w:styleId="BodyTextChar">
    <w:name w:val="Body Text Char"/>
    <w:uiPriority w:val="99"/>
    <w:locked/>
    <w:rsid w:val="00465BFA"/>
    <w:rPr>
      <w:rFonts w:ascii="Times New Roman" w:hAnsi="Times New Roman"/>
      <w:sz w:val="21"/>
      <w:shd w:val="clear" w:color="auto" w:fill="FFFFFF"/>
    </w:rPr>
  </w:style>
  <w:style w:type="character" w:customStyle="1" w:styleId="2">
    <w:name w:val="Основной текст (2)_"/>
    <w:link w:val="20"/>
    <w:uiPriority w:val="99"/>
    <w:locked/>
    <w:rsid w:val="00465BFA"/>
    <w:rPr>
      <w:rFonts w:ascii="Times New Roman" w:hAnsi="Times New Roman"/>
      <w:sz w:val="21"/>
      <w:shd w:val="clear" w:color="auto" w:fill="FFFFFF"/>
    </w:rPr>
  </w:style>
  <w:style w:type="paragraph" w:styleId="BodyText">
    <w:name w:val="Body Text"/>
    <w:basedOn w:val="Normal"/>
    <w:link w:val="BodyTextChar2"/>
    <w:uiPriority w:val="99"/>
    <w:rsid w:val="00465BFA"/>
    <w:pPr>
      <w:widowControl w:val="0"/>
      <w:shd w:val="clear" w:color="auto" w:fill="FFFFFF"/>
      <w:spacing w:after="0" w:line="259" w:lineRule="exact"/>
      <w:jc w:val="right"/>
    </w:pPr>
    <w:rPr>
      <w:rFonts w:ascii="Times New Roman" w:hAnsi="Times New Roman"/>
      <w:sz w:val="21"/>
      <w:szCs w:val="20"/>
      <w:lang w:eastAsia="ru-RU"/>
    </w:rPr>
  </w:style>
  <w:style w:type="character" w:customStyle="1" w:styleId="BodyTextChar1">
    <w:name w:val="Body Text Char1"/>
    <w:basedOn w:val="DefaultParagraphFont"/>
    <w:link w:val="BodyText"/>
    <w:uiPriority w:val="99"/>
    <w:semiHidden/>
    <w:locked/>
    <w:rsid w:val="00465BFA"/>
    <w:rPr>
      <w:rFonts w:cs="Times New Roman"/>
      <w:lang w:eastAsia="en-US"/>
    </w:rPr>
  </w:style>
  <w:style w:type="character" w:customStyle="1" w:styleId="BodyTextChar2">
    <w:name w:val="Body Text Char2"/>
    <w:basedOn w:val="DefaultParagraphFont"/>
    <w:link w:val="BodyText"/>
    <w:uiPriority w:val="99"/>
    <w:semiHidden/>
    <w:locked/>
    <w:rsid w:val="00465BFA"/>
    <w:rPr>
      <w:rFonts w:ascii="Calibri" w:hAnsi="Calibri" w:cs="Times New Roman"/>
    </w:rPr>
  </w:style>
  <w:style w:type="paragraph" w:customStyle="1" w:styleId="20">
    <w:name w:val="Основной текст (2)"/>
    <w:basedOn w:val="Normal"/>
    <w:link w:val="2"/>
    <w:uiPriority w:val="99"/>
    <w:rsid w:val="00465BFA"/>
    <w:pPr>
      <w:widowControl w:val="0"/>
      <w:shd w:val="clear" w:color="auto" w:fill="FFFFFF"/>
      <w:spacing w:after="0" w:line="259" w:lineRule="exact"/>
      <w:ind w:firstLine="3600"/>
    </w:pPr>
    <w:rPr>
      <w:rFonts w:ascii="Times New Roman" w:hAnsi="Times New Roman"/>
      <w:sz w:val="21"/>
      <w:szCs w:val="20"/>
      <w:lang w:eastAsia="ru-RU"/>
    </w:rPr>
  </w:style>
  <w:style w:type="paragraph" w:styleId="DocumentMap">
    <w:name w:val="Document Map"/>
    <w:basedOn w:val="Normal"/>
    <w:link w:val="DocumentMapChar"/>
    <w:uiPriority w:val="99"/>
    <w:semiHidden/>
    <w:rsid w:val="00465BF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65BFA"/>
    <w:rPr>
      <w:rFonts w:ascii="Tahoma" w:hAnsi="Tahoma" w:cs="Tahoma"/>
      <w:sz w:val="16"/>
      <w:szCs w:val="16"/>
    </w:rPr>
  </w:style>
  <w:style w:type="paragraph" w:styleId="BalloonText">
    <w:name w:val="Balloon Text"/>
    <w:basedOn w:val="Normal"/>
    <w:link w:val="BalloonTextChar"/>
    <w:uiPriority w:val="99"/>
    <w:semiHidden/>
    <w:rsid w:val="00465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BFA"/>
    <w:rPr>
      <w:rFonts w:ascii="Tahoma" w:hAnsi="Tahoma" w:cs="Tahoma"/>
      <w:sz w:val="16"/>
      <w:szCs w:val="16"/>
    </w:rPr>
  </w:style>
  <w:style w:type="table" w:styleId="TableGrid">
    <w:name w:val="Table Grid"/>
    <w:basedOn w:val="TableNormal"/>
    <w:uiPriority w:val="99"/>
    <w:rsid w:val="00465BF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465BFA"/>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99"/>
    <w:locked/>
    <w:rsid w:val="00465BFA"/>
    <w:rPr>
      <w:rFonts w:ascii="Cambria" w:hAnsi="Cambria" w:cs="Times New Roman"/>
      <w:sz w:val="24"/>
      <w:szCs w:val="24"/>
    </w:rPr>
  </w:style>
  <w:style w:type="character" w:customStyle="1" w:styleId="s0">
    <w:name w:val="s0"/>
    <w:uiPriority w:val="99"/>
    <w:rsid w:val="00465BFA"/>
  </w:style>
  <w:style w:type="character" w:customStyle="1" w:styleId="s1">
    <w:name w:val="s1"/>
    <w:uiPriority w:val="99"/>
    <w:rsid w:val="00465BFA"/>
    <w:rPr>
      <w:rFonts w:ascii="Times New Roman" w:hAnsi="Times New Roman"/>
      <w:b/>
      <w:color w:val="000000"/>
      <w:sz w:val="40"/>
      <w:u w:val="none"/>
      <w:effect w:val="none"/>
    </w:rPr>
  </w:style>
  <w:style w:type="character" w:customStyle="1" w:styleId="NormalWebChar">
    <w:name w:val="Normal (Web) Char"/>
    <w:aliases w:val="Обычный (Web) Char,Обычный (Web)1 Char,Знак Знак31 Char,Обычный (веб) Знак1 Char,Обычный (веб) Знак Знак1 Char,Знак Знак1 Знак Char,Обычный (веб) Знак Знак Знак Char,Знак Знак1 Знак Знак Char,Обычный (веб) Знак Знак Знак Знак Char"/>
    <w:link w:val="NormalWeb"/>
    <w:uiPriority w:val="99"/>
    <w:locked/>
    <w:rsid w:val="00465BFA"/>
    <w:rPr>
      <w:rFonts w:ascii="Times New Roman" w:hAnsi="Times New Roman"/>
      <w:sz w:val="24"/>
      <w:lang w:eastAsia="ru-RU"/>
    </w:rPr>
  </w:style>
  <w:style w:type="paragraph" w:customStyle="1" w:styleId="Iauiue">
    <w:name w:val="Iau?iue"/>
    <w:uiPriority w:val="99"/>
    <w:rsid w:val="00656F07"/>
    <w:pPr>
      <w:widowControl w:val="0"/>
      <w:suppressAutoHyphens/>
      <w:overflowPunct w:val="0"/>
      <w:autoSpaceDE w:val="0"/>
      <w:textAlignment w:val="baseline"/>
    </w:pPr>
    <w:rPr>
      <w:rFonts w:ascii="Times New Roman" w:hAnsi="Times New Roman"/>
      <w:sz w:val="20"/>
      <w:szCs w:val="20"/>
      <w:lang w:eastAsia="ar-SA"/>
    </w:rPr>
  </w:style>
  <w:style w:type="paragraph" w:customStyle="1" w:styleId="21">
    <w:name w:val="Основной текст с отступом 21"/>
    <w:basedOn w:val="Normal"/>
    <w:uiPriority w:val="99"/>
    <w:rsid w:val="00656F07"/>
    <w:pPr>
      <w:widowControl w:val="0"/>
      <w:suppressAutoHyphens/>
      <w:overflowPunct w:val="0"/>
      <w:autoSpaceDE w:val="0"/>
      <w:spacing w:after="0" w:line="240" w:lineRule="auto"/>
      <w:ind w:left="360"/>
      <w:jc w:val="both"/>
      <w:textAlignment w:val="baseline"/>
    </w:pPr>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ov.kz/wps/poc?uri=mjnpa:document&amp;language=en&amp;documentId=P1400000172" TargetMode="External"/><Relationship Id="rId5" Type="http://schemas.openxmlformats.org/officeDocument/2006/relationships/hyperlink" Target="http://shortandy.akm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TotalTime>
  <Pages>42</Pages>
  <Words>10981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456</cp:lastModifiedBy>
  <cp:revision>19</cp:revision>
  <cp:lastPrinted>2017-07-21T06:31:00Z</cp:lastPrinted>
  <dcterms:created xsi:type="dcterms:W3CDTF">2016-02-25T04:34:00Z</dcterms:created>
  <dcterms:modified xsi:type="dcterms:W3CDTF">2017-07-21T10:48:00Z</dcterms:modified>
</cp:coreProperties>
</file>